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D" w:rsidRDefault="00B97292" w:rsidP="00433C48">
      <w:pPr>
        <w:widowControl w:val="0"/>
        <w:jc w:val="center"/>
        <w:outlineLvl w:val="0"/>
        <w:rPr>
          <w:b/>
          <w:sz w:val="22"/>
          <w:szCs w:val="20"/>
        </w:rPr>
      </w:pPr>
      <w:r w:rsidRPr="003E0686">
        <w:rPr>
          <w:b/>
          <w:sz w:val="22"/>
          <w:szCs w:val="20"/>
        </w:rPr>
        <w:t xml:space="preserve"> </w:t>
      </w:r>
      <w:r w:rsidR="0023183B">
        <w:rPr>
          <w:b/>
          <w:sz w:val="22"/>
          <w:szCs w:val="20"/>
        </w:rPr>
        <w:t>Д</w:t>
      </w:r>
      <w:r w:rsidR="009B668D">
        <w:rPr>
          <w:b/>
          <w:sz w:val="22"/>
          <w:szCs w:val="20"/>
        </w:rPr>
        <w:t>ОГОВОР</w:t>
      </w:r>
      <w:r w:rsidR="0023183B">
        <w:rPr>
          <w:b/>
          <w:sz w:val="22"/>
          <w:szCs w:val="20"/>
        </w:rPr>
        <w:t xml:space="preserve"> </w:t>
      </w:r>
      <w:r w:rsidR="009B668D">
        <w:rPr>
          <w:b/>
          <w:sz w:val="22"/>
          <w:szCs w:val="20"/>
        </w:rPr>
        <w:t>№</w:t>
      </w:r>
      <w:r w:rsidR="00E26ECB" w:rsidRPr="003E0686">
        <w:rPr>
          <w:b/>
          <w:sz w:val="22"/>
          <w:szCs w:val="20"/>
        </w:rPr>
        <w:t xml:space="preserve"> </w:t>
      </w:r>
    </w:p>
    <w:p w:rsidR="009B668D" w:rsidRDefault="009B668D" w:rsidP="00433C48">
      <w:pPr>
        <w:widowControl w:val="0"/>
        <w:jc w:val="center"/>
        <w:outlineLvl w:val="0"/>
        <w:rPr>
          <w:b/>
          <w:sz w:val="22"/>
          <w:szCs w:val="20"/>
        </w:rPr>
      </w:pPr>
      <w:r>
        <w:rPr>
          <w:b/>
          <w:sz w:val="22"/>
          <w:szCs w:val="20"/>
        </w:rPr>
        <w:t xml:space="preserve">на оказание транспортно-экспедиционных услуг </w:t>
      </w:r>
    </w:p>
    <w:p w:rsidR="004639FE" w:rsidRDefault="004639FE">
      <w:pPr>
        <w:widowControl w:val="0"/>
        <w:jc w:val="center"/>
        <w:rPr>
          <w:rFonts w:ascii="Courier New" w:hAnsi="Courier New"/>
          <w:sz w:val="18"/>
          <w:szCs w:val="20"/>
        </w:rPr>
      </w:pPr>
    </w:p>
    <w:p w:rsidR="009B668D" w:rsidRDefault="00B87E30" w:rsidP="00E26ECB">
      <w:pPr>
        <w:widowControl w:val="0"/>
        <w:ind w:firstLine="567"/>
        <w:jc w:val="both"/>
        <w:rPr>
          <w:rFonts w:ascii="Courier New" w:hAnsi="Courier New"/>
          <w:sz w:val="18"/>
          <w:szCs w:val="20"/>
        </w:rPr>
      </w:pPr>
      <w:r>
        <w:rPr>
          <w:b/>
          <w:sz w:val="22"/>
          <w:szCs w:val="20"/>
        </w:rPr>
        <w:t>г. Москва</w:t>
      </w:r>
      <w:r w:rsidR="009B668D">
        <w:rPr>
          <w:b/>
          <w:sz w:val="22"/>
          <w:szCs w:val="20"/>
        </w:rPr>
        <w:t xml:space="preserve">  </w:t>
      </w:r>
      <w:r w:rsidR="009B668D">
        <w:rPr>
          <w:rFonts w:ascii="Courier New" w:hAnsi="Courier New"/>
          <w:b/>
          <w:sz w:val="18"/>
          <w:szCs w:val="20"/>
        </w:rPr>
        <w:tab/>
      </w:r>
      <w:r w:rsidR="009B668D">
        <w:rPr>
          <w:rFonts w:ascii="Courier New" w:hAnsi="Courier New"/>
          <w:b/>
          <w:sz w:val="18"/>
          <w:szCs w:val="20"/>
        </w:rPr>
        <w:tab/>
      </w:r>
      <w:r w:rsidR="009B668D">
        <w:rPr>
          <w:rFonts w:ascii="Courier New" w:hAnsi="Courier New"/>
          <w:b/>
          <w:sz w:val="18"/>
          <w:szCs w:val="20"/>
        </w:rPr>
        <w:tab/>
      </w:r>
      <w:r w:rsidR="009B668D">
        <w:rPr>
          <w:rFonts w:ascii="Courier New" w:hAnsi="Courier New"/>
          <w:b/>
          <w:sz w:val="18"/>
          <w:szCs w:val="20"/>
        </w:rPr>
        <w:tab/>
        <w:t xml:space="preserve">                </w:t>
      </w:r>
      <w:r w:rsidR="006D270B">
        <w:rPr>
          <w:rFonts w:ascii="Courier New" w:hAnsi="Courier New"/>
          <w:b/>
          <w:sz w:val="18"/>
          <w:szCs w:val="20"/>
        </w:rPr>
        <w:t xml:space="preserve">          </w:t>
      </w:r>
      <w:r w:rsidR="0023183B">
        <w:rPr>
          <w:rFonts w:ascii="Courier New" w:hAnsi="Courier New"/>
          <w:b/>
          <w:sz w:val="18"/>
          <w:szCs w:val="20"/>
        </w:rPr>
        <w:t xml:space="preserve"> </w:t>
      </w:r>
      <w:r>
        <w:rPr>
          <w:b/>
          <w:sz w:val="22"/>
          <w:szCs w:val="20"/>
        </w:rPr>
        <w:t>«</w:t>
      </w:r>
      <w:r w:rsidR="006D270B">
        <w:rPr>
          <w:b/>
          <w:sz w:val="22"/>
          <w:szCs w:val="20"/>
        </w:rPr>
        <w:t xml:space="preserve">    </w:t>
      </w:r>
      <w:r>
        <w:rPr>
          <w:b/>
          <w:sz w:val="22"/>
          <w:szCs w:val="20"/>
        </w:rPr>
        <w:t>»</w:t>
      </w:r>
      <w:r w:rsidR="0023183B">
        <w:rPr>
          <w:b/>
          <w:sz w:val="22"/>
          <w:szCs w:val="20"/>
        </w:rPr>
        <w:t xml:space="preserve"> </w:t>
      </w:r>
      <w:r w:rsidR="006D270B">
        <w:rPr>
          <w:b/>
          <w:sz w:val="22"/>
          <w:szCs w:val="20"/>
        </w:rPr>
        <w:t>________</w:t>
      </w:r>
      <w:r w:rsidR="0023183B">
        <w:rPr>
          <w:b/>
          <w:sz w:val="22"/>
          <w:szCs w:val="20"/>
        </w:rPr>
        <w:t xml:space="preserve"> </w:t>
      </w:r>
      <w:r w:rsidR="009F77FE">
        <w:rPr>
          <w:b/>
          <w:sz w:val="22"/>
          <w:szCs w:val="20"/>
        </w:rPr>
        <w:t>201</w:t>
      </w:r>
      <w:r w:rsidR="00E42DA6">
        <w:rPr>
          <w:b/>
          <w:sz w:val="22"/>
          <w:szCs w:val="20"/>
        </w:rPr>
        <w:t>8</w:t>
      </w:r>
      <w:r w:rsidR="009B668D">
        <w:rPr>
          <w:b/>
          <w:sz w:val="22"/>
          <w:szCs w:val="20"/>
        </w:rPr>
        <w:t xml:space="preserve"> г.       </w:t>
      </w:r>
    </w:p>
    <w:p w:rsidR="009B668D" w:rsidRPr="005F1155" w:rsidRDefault="009B668D">
      <w:pPr>
        <w:widowControl w:val="0"/>
        <w:ind w:firstLine="567"/>
        <w:jc w:val="both"/>
        <w:rPr>
          <w:rFonts w:ascii="Courier New" w:hAnsi="Courier New"/>
          <w:sz w:val="22"/>
          <w:szCs w:val="22"/>
        </w:rPr>
      </w:pPr>
      <w:r w:rsidRPr="005F1155">
        <w:rPr>
          <w:sz w:val="22"/>
          <w:szCs w:val="22"/>
        </w:rPr>
        <w:t> </w:t>
      </w:r>
    </w:p>
    <w:p w:rsidR="009B668D" w:rsidRPr="00F622A0" w:rsidRDefault="00044E9C" w:rsidP="0023183B">
      <w:pPr>
        <w:widowControl w:val="0"/>
        <w:ind w:firstLine="567"/>
        <w:jc w:val="both"/>
        <w:rPr>
          <w:sz w:val="22"/>
          <w:szCs w:val="22"/>
        </w:rPr>
      </w:pPr>
      <w:proofErr w:type="gramStart"/>
      <w:r w:rsidRPr="00314022">
        <w:rPr>
          <w:sz w:val="22"/>
          <w:szCs w:val="22"/>
        </w:rPr>
        <w:t xml:space="preserve">Общество с ограниченной ответственностью </w:t>
      </w:r>
      <w:r w:rsidR="00F622A0" w:rsidRPr="00505E10">
        <w:rPr>
          <w:sz w:val="22"/>
          <w:szCs w:val="22"/>
        </w:rPr>
        <w:t>«</w:t>
      </w:r>
      <w:r w:rsidR="00C80347">
        <w:rPr>
          <w:sz w:val="22"/>
          <w:szCs w:val="22"/>
        </w:rPr>
        <w:t>Интер-Лакен</w:t>
      </w:r>
      <w:r w:rsidR="00F622A0" w:rsidRPr="00505E10">
        <w:rPr>
          <w:sz w:val="22"/>
          <w:szCs w:val="22"/>
        </w:rPr>
        <w:t xml:space="preserve">», именуемое в дальнейшем «Исполнитель», в </w:t>
      </w:r>
      <w:r w:rsidR="005D0ADB" w:rsidRPr="00505E10">
        <w:rPr>
          <w:sz w:val="22"/>
          <w:szCs w:val="22"/>
        </w:rPr>
        <w:t>лице</w:t>
      </w:r>
      <w:r w:rsidR="005D0ADB" w:rsidRPr="00F622A0">
        <w:rPr>
          <w:sz w:val="22"/>
          <w:szCs w:val="22"/>
        </w:rPr>
        <w:t> </w:t>
      </w:r>
      <w:r w:rsidR="005D0ADB" w:rsidRPr="00505E10">
        <w:rPr>
          <w:sz w:val="22"/>
          <w:szCs w:val="22"/>
        </w:rPr>
        <w:t>Генерального</w:t>
      </w:r>
      <w:r w:rsidR="00F622A0" w:rsidRPr="00505E10">
        <w:rPr>
          <w:sz w:val="22"/>
          <w:szCs w:val="22"/>
        </w:rPr>
        <w:t xml:space="preserve"> директора </w:t>
      </w:r>
      <w:r w:rsidR="005D0ADB">
        <w:rPr>
          <w:sz w:val="22"/>
          <w:szCs w:val="22"/>
        </w:rPr>
        <w:t>Асламова А.С.</w:t>
      </w:r>
      <w:r w:rsidR="00F622A0" w:rsidRPr="00505E10">
        <w:rPr>
          <w:sz w:val="22"/>
          <w:szCs w:val="22"/>
        </w:rPr>
        <w:t xml:space="preserve">, действующего на основании </w:t>
      </w:r>
      <w:r w:rsidR="00C80347">
        <w:rPr>
          <w:sz w:val="22"/>
          <w:szCs w:val="22"/>
        </w:rPr>
        <w:t>Устава</w:t>
      </w:r>
      <w:r w:rsidR="00CF4DAA" w:rsidRPr="00F622A0">
        <w:rPr>
          <w:sz w:val="22"/>
          <w:szCs w:val="22"/>
        </w:rPr>
        <w:t>, с одной стороны</w:t>
      </w:r>
      <w:r w:rsidR="00E26ECB" w:rsidRPr="00314022">
        <w:rPr>
          <w:sz w:val="22"/>
          <w:szCs w:val="22"/>
        </w:rPr>
        <w:t xml:space="preserve"> </w:t>
      </w:r>
      <w:r w:rsidR="00CF4DAA" w:rsidRPr="00314022">
        <w:rPr>
          <w:sz w:val="22"/>
          <w:szCs w:val="22"/>
        </w:rPr>
        <w:t xml:space="preserve">и </w:t>
      </w:r>
      <w:r w:rsidR="00314022" w:rsidRPr="00314022">
        <w:rPr>
          <w:sz w:val="22"/>
          <w:szCs w:val="22"/>
        </w:rPr>
        <w:t>Общество с ограниченной ответственностью «</w:t>
      </w:r>
      <w:r w:rsidR="006D270B">
        <w:t>____________</w:t>
      </w:r>
      <w:r w:rsidR="00314022" w:rsidRPr="00314022">
        <w:rPr>
          <w:sz w:val="22"/>
          <w:szCs w:val="22"/>
        </w:rPr>
        <w:t>»</w:t>
      </w:r>
      <w:r w:rsidR="005353C9" w:rsidRPr="00314022">
        <w:rPr>
          <w:sz w:val="22"/>
          <w:szCs w:val="22"/>
        </w:rPr>
        <w:t xml:space="preserve"> </w:t>
      </w:r>
      <w:r w:rsidR="00851155" w:rsidRPr="00314022">
        <w:rPr>
          <w:sz w:val="22"/>
          <w:szCs w:val="22"/>
        </w:rPr>
        <w:t>именуемое в дальнейшем «Клиент</w:t>
      </w:r>
      <w:r w:rsidR="00CF4DAA" w:rsidRPr="00314022">
        <w:rPr>
          <w:sz w:val="22"/>
          <w:szCs w:val="22"/>
        </w:rPr>
        <w:t xml:space="preserve">», </w:t>
      </w:r>
      <w:r w:rsidR="005D0ADB" w:rsidRPr="00314022">
        <w:rPr>
          <w:sz w:val="22"/>
          <w:szCs w:val="22"/>
        </w:rPr>
        <w:t>в лице</w:t>
      </w:r>
      <w:r w:rsidR="0023183B">
        <w:rPr>
          <w:sz w:val="22"/>
          <w:szCs w:val="22"/>
        </w:rPr>
        <w:t xml:space="preserve"> Г</w:t>
      </w:r>
      <w:r w:rsidR="00DD0BA0">
        <w:rPr>
          <w:sz w:val="22"/>
          <w:szCs w:val="22"/>
        </w:rPr>
        <w:t>енерального директора</w:t>
      </w:r>
      <w:r w:rsidR="00314022" w:rsidRPr="00314022">
        <w:rPr>
          <w:sz w:val="22"/>
          <w:szCs w:val="22"/>
        </w:rPr>
        <w:t xml:space="preserve"> </w:t>
      </w:r>
      <w:r w:rsidR="006D270B">
        <w:t>________________</w:t>
      </w:r>
      <w:r w:rsidR="00851155" w:rsidRPr="00314022">
        <w:rPr>
          <w:sz w:val="22"/>
          <w:szCs w:val="22"/>
        </w:rPr>
        <w:t>, действующего на основан</w:t>
      </w:r>
      <w:r w:rsidR="00CF4DAA" w:rsidRPr="00314022">
        <w:rPr>
          <w:sz w:val="22"/>
          <w:szCs w:val="22"/>
        </w:rPr>
        <w:t>ии</w:t>
      </w:r>
      <w:r w:rsidR="005353C9" w:rsidRPr="00314022">
        <w:rPr>
          <w:sz w:val="22"/>
          <w:szCs w:val="22"/>
        </w:rPr>
        <w:t xml:space="preserve"> Устава</w:t>
      </w:r>
      <w:r w:rsidR="00851155" w:rsidRPr="00314022">
        <w:rPr>
          <w:sz w:val="22"/>
          <w:szCs w:val="22"/>
        </w:rPr>
        <w:t xml:space="preserve">, с другой стороны, </w:t>
      </w:r>
      <w:r w:rsidR="0061271B" w:rsidRPr="00314022">
        <w:rPr>
          <w:sz w:val="22"/>
          <w:szCs w:val="22"/>
        </w:rPr>
        <w:t>именуемые в дальнейшем «</w:t>
      </w:r>
      <w:r w:rsidR="005D0ADB" w:rsidRPr="00314022">
        <w:rPr>
          <w:sz w:val="22"/>
          <w:szCs w:val="22"/>
        </w:rPr>
        <w:t>Стороны» заключили</w:t>
      </w:r>
      <w:r w:rsidR="009B668D" w:rsidRPr="00314022">
        <w:rPr>
          <w:sz w:val="22"/>
          <w:szCs w:val="22"/>
        </w:rPr>
        <w:t xml:space="preserve"> настоящий Договор о нижеследующем:</w:t>
      </w:r>
      <w:proofErr w:type="gramEnd"/>
    </w:p>
    <w:p w:rsidR="009B668D" w:rsidRDefault="009B668D">
      <w:pPr>
        <w:widowControl w:val="0"/>
        <w:ind w:firstLine="567"/>
        <w:jc w:val="center"/>
        <w:rPr>
          <w:rFonts w:ascii="Courier New" w:hAnsi="Courier New"/>
          <w:sz w:val="18"/>
          <w:szCs w:val="20"/>
        </w:rPr>
      </w:pPr>
      <w:r>
        <w:rPr>
          <w:sz w:val="22"/>
          <w:szCs w:val="20"/>
        </w:rPr>
        <w:t> </w:t>
      </w:r>
    </w:p>
    <w:p w:rsidR="009B668D" w:rsidRDefault="009B668D" w:rsidP="00433C48">
      <w:pPr>
        <w:widowControl w:val="0"/>
        <w:jc w:val="center"/>
        <w:outlineLvl w:val="0"/>
        <w:rPr>
          <w:rFonts w:ascii="Courier New" w:hAnsi="Courier New"/>
          <w:sz w:val="18"/>
          <w:szCs w:val="20"/>
        </w:rPr>
      </w:pPr>
      <w:r>
        <w:rPr>
          <w:b/>
          <w:sz w:val="22"/>
          <w:szCs w:val="20"/>
        </w:rPr>
        <w:t>1. ПРЕДМЕТ ДОГОВОРА</w:t>
      </w:r>
    </w:p>
    <w:p w:rsidR="00B91984" w:rsidRDefault="009B668D" w:rsidP="00B91984">
      <w:pPr>
        <w:widowControl w:val="0"/>
        <w:ind w:firstLine="567"/>
        <w:jc w:val="both"/>
        <w:rPr>
          <w:sz w:val="22"/>
          <w:szCs w:val="22"/>
        </w:rPr>
      </w:pPr>
      <w:r>
        <w:rPr>
          <w:sz w:val="22"/>
          <w:szCs w:val="20"/>
        </w:rPr>
        <w:t xml:space="preserve">1.1. </w:t>
      </w:r>
      <w:proofErr w:type="gramStart"/>
      <w:r w:rsidR="00B91984">
        <w:rPr>
          <w:sz w:val="22"/>
          <w:szCs w:val="22"/>
        </w:rPr>
        <w:t>Исполнитель обязуется оказывать услуги по организации международных</w:t>
      </w:r>
      <w:r w:rsidR="00E42DA6">
        <w:rPr>
          <w:sz w:val="22"/>
          <w:szCs w:val="22"/>
        </w:rPr>
        <w:t xml:space="preserve"> и внутрироссийских</w:t>
      </w:r>
      <w:r w:rsidR="00B91984">
        <w:rPr>
          <w:sz w:val="22"/>
          <w:szCs w:val="22"/>
        </w:rPr>
        <w:t xml:space="preserve"> перевозок грузов Клиента любыми видами транспорта, а также </w:t>
      </w:r>
      <w:r w:rsidR="00B91984" w:rsidRPr="00EF3559">
        <w:rPr>
          <w:sz w:val="22"/>
          <w:szCs w:val="22"/>
        </w:rPr>
        <w:t xml:space="preserve">оформление документов, прием и выдача грузов, завоз-вывоз грузов, погрузочно-разгрузочные и складские услуги, информационные услуги,  услуги по организации страхования грузов, услуги </w:t>
      </w:r>
      <w:r w:rsidR="00E42DA6">
        <w:rPr>
          <w:sz w:val="22"/>
          <w:szCs w:val="22"/>
        </w:rPr>
        <w:t xml:space="preserve">по организации </w:t>
      </w:r>
      <w:r w:rsidR="00B91984" w:rsidRPr="00EF3559">
        <w:rPr>
          <w:sz w:val="22"/>
          <w:szCs w:val="22"/>
        </w:rPr>
        <w:t xml:space="preserve">таможенному </w:t>
      </w:r>
      <w:r w:rsidR="00E42DA6">
        <w:rPr>
          <w:sz w:val="22"/>
          <w:szCs w:val="22"/>
        </w:rPr>
        <w:t>сопровождению</w:t>
      </w:r>
      <w:r w:rsidR="00B91984" w:rsidRPr="00EF3559">
        <w:rPr>
          <w:sz w:val="22"/>
          <w:szCs w:val="22"/>
        </w:rPr>
        <w:t xml:space="preserve"> грузов и транспортных средств, а также разработка и согласование технических условий погрузки и крепления грузов, розыск груза после истечения</w:t>
      </w:r>
      <w:proofErr w:type="gramEnd"/>
      <w:r w:rsidR="00B91984" w:rsidRPr="00EF3559">
        <w:rPr>
          <w:sz w:val="22"/>
          <w:szCs w:val="22"/>
        </w:rPr>
        <w:t xml:space="preserve"> срока доставки, </w:t>
      </w:r>
      <w:r w:rsidR="00B91984">
        <w:rPr>
          <w:sz w:val="22"/>
          <w:szCs w:val="22"/>
        </w:rPr>
        <w:t>перемаркировка грузов</w:t>
      </w:r>
      <w:r w:rsidR="0036507D">
        <w:rPr>
          <w:sz w:val="22"/>
          <w:szCs w:val="22"/>
        </w:rPr>
        <w:t>,</w:t>
      </w:r>
      <w:r w:rsidR="00B91984">
        <w:rPr>
          <w:sz w:val="22"/>
          <w:szCs w:val="22"/>
        </w:rPr>
        <w:t xml:space="preserve"> в соответствии с заявкой Клиента, являющейся неотъемлемой частью настоящего Договора, а Клиент обязуется оплатить вышеуказанные услуги.</w:t>
      </w:r>
    </w:p>
    <w:p w:rsidR="00B91984" w:rsidRPr="00EF3559" w:rsidRDefault="00B91984" w:rsidP="00B91984">
      <w:pPr>
        <w:widowControl w:val="0"/>
        <w:ind w:firstLine="567"/>
        <w:jc w:val="both"/>
        <w:rPr>
          <w:sz w:val="22"/>
          <w:szCs w:val="22"/>
        </w:rPr>
      </w:pPr>
      <w:r w:rsidRPr="00EF3559">
        <w:rPr>
          <w:sz w:val="22"/>
          <w:szCs w:val="22"/>
        </w:rPr>
        <w:t>Клиент оплачивает услуги Исполнителя в порядке, размере и способом, предусмотренным настоящим Договором</w:t>
      </w:r>
    </w:p>
    <w:p w:rsidR="009B668D" w:rsidRDefault="009B668D" w:rsidP="00B97292">
      <w:pPr>
        <w:widowControl w:val="0"/>
        <w:ind w:firstLine="567"/>
        <w:jc w:val="both"/>
        <w:rPr>
          <w:rFonts w:ascii="Courier New" w:hAnsi="Courier New"/>
          <w:sz w:val="18"/>
          <w:szCs w:val="20"/>
        </w:rPr>
      </w:pPr>
      <w:r>
        <w:rPr>
          <w:sz w:val="22"/>
          <w:szCs w:val="20"/>
        </w:rPr>
        <w:t xml:space="preserve">1.2. При организации </w:t>
      </w:r>
      <w:r w:rsidR="00433C48">
        <w:rPr>
          <w:sz w:val="22"/>
          <w:szCs w:val="20"/>
        </w:rPr>
        <w:t>п</w:t>
      </w:r>
      <w:r>
        <w:rPr>
          <w:sz w:val="22"/>
          <w:szCs w:val="20"/>
        </w:rPr>
        <w:t>еревозок допускается подача заявки клиентом по</w:t>
      </w:r>
      <w:r w:rsidR="00433C48">
        <w:rPr>
          <w:sz w:val="22"/>
          <w:szCs w:val="20"/>
        </w:rPr>
        <w:t>средством</w:t>
      </w:r>
      <w:r w:rsidR="00B97292">
        <w:rPr>
          <w:sz w:val="22"/>
          <w:szCs w:val="20"/>
        </w:rPr>
        <w:t xml:space="preserve"> </w:t>
      </w:r>
      <w:r w:rsidR="005C4307">
        <w:rPr>
          <w:sz w:val="22"/>
          <w:szCs w:val="20"/>
        </w:rPr>
        <w:t>факс</w:t>
      </w:r>
      <w:r w:rsidR="00433C48">
        <w:rPr>
          <w:sz w:val="22"/>
          <w:szCs w:val="20"/>
        </w:rPr>
        <w:t xml:space="preserve">имильной связи </w:t>
      </w:r>
      <w:r w:rsidR="005A07FA">
        <w:rPr>
          <w:sz w:val="22"/>
          <w:szCs w:val="20"/>
        </w:rPr>
        <w:t>или по</w:t>
      </w:r>
      <w:r w:rsidR="00B97292">
        <w:rPr>
          <w:sz w:val="22"/>
          <w:szCs w:val="20"/>
        </w:rPr>
        <w:t xml:space="preserve"> </w:t>
      </w:r>
      <w:r w:rsidR="005C4307">
        <w:rPr>
          <w:sz w:val="22"/>
          <w:szCs w:val="20"/>
        </w:rPr>
        <w:t>электронной почте</w:t>
      </w:r>
      <w:r w:rsidR="00433C48">
        <w:rPr>
          <w:sz w:val="22"/>
          <w:szCs w:val="20"/>
        </w:rPr>
        <w:t>. При этом согласованные тарифы на услуги указываются в Заявке.</w:t>
      </w:r>
    </w:p>
    <w:p w:rsidR="009B668D" w:rsidRPr="00C80347" w:rsidRDefault="00E2392C" w:rsidP="00722A69">
      <w:pPr>
        <w:widowControl w:val="0"/>
        <w:ind w:firstLine="567"/>
        <w:jc w:val="both"/>
        <w:rPr>
          <w:sz w:val="20"/>
          <w:szCs w:val="20"/>
        </w:rPr>
      </w:pPr>
      <w:r>
        <w:rPr>
          <w:sz w:val="22"/>
          <w:szCs w:val="20"/>
        </w:rPr>
        <w:t xml:space="preserve">1.3. </w:t>
      </w:r>
      <w:proofErr w:type="gramStart"/>
      <w:r w:rsidR="00903EDD">
        <w:rPr>
          <w:sz w:val="22"/>
          <w:szCs w:val="20"/>
        </w:rPr>
        <w:t xml:space="preserve">Стороны договорились, что для целей настоящего договора под экспедиторскими документами будут пониматься: в качестве поручения </w:t>
      </w:r>
      <w:r w:rsidR="00722A69">
        <w:rPr>
          <w:sz w:val="22"/>
          <w:szCs w:val="20"/>
        </w:rPr>
        <w:t>Исполнителю</w:t>
      </w:r>
      <w:r w:rsidR="00903EDD">
        <w:rPr>
          <w:sz w:val="22"/>
          <w:szCs w:val="20"/>
        </w:rPr>
        <w:t xml:space="preserve"> - заявка Клиента на организацию перевозки и в качестве экспедиторской расписки </w:t>
      </w:r>
      <w:r w:rsidR="00C80347">
        <w:rPr>
          <w:sz w:val="22"/>
          <w:szCs w:val="20"/>
        </w:rPr>
        <w:t>–</w:t>
      </w:r>
      <w:r w:rsidR="00903EDD">
        <w:rPr>
          <w:sz w:val="22"/>
          <w:szCs w:val="20"/>
        </w:rPr>
        <w:t xml:space="preserve"> </w:t>
      </w:r>
      <w:r w:rsidR="00C80347">
        <w:rPr>
          <w:sz w:val="22"/>
          <w:szCs w:val="20"/>
        </w:rPr>
        <w:t>транспортная накладная (ТН) при перевозке по Российской Федерации и международные транспортные накладные (</w:t>
      </w:r>
      <w:r w:rsidR="00C80347">
        <w:rPr>
          <w:sz w:val="22"/>
          <w:szCs w:val="20"/>
          <w:lang w:val="en-US"/>
        </w:rPr>
        <w:t>CMR</w:t>
      </w:r>
      <w:r w:rsidR="00C80347" w:rsidRPr="00C80347">
        <w:rPr>
          <w:sz w:val="22"/>
          <w:szCs w:val="20"/>
        </w:rPr>
        <w:t xml:space="preserve"> – </w:t>
      </w:r>
      <w:r w:rsidR="00C80347">
        <w:rPr>
          <w:sz w:val="22"/>
          <w:szCs w:val="20"/>
        </w:rPr>
        <w:t>при</w:t>
      </w:r>
      <w:proofErr w:type="gramEnd"/>
      <w:r w:rsidR="00C80347">
        <w:rPr>
          <w:sz w:val="22"/>
          <w:szCs w:val="20"/>
        </w:rPr>
        <w:t xml:space="preserve"> международной автоперевозки), </w:t>
      </w:r>
      <w:r w:rsidR="00C80347">
        <w:rPr>
          <w:sz w:val="22"/>
          <w:szCs w:val="20"/>
          <w:lang w:val="en-US"/>
        </w:rPr>
        <w:t>AWB</w:t>
      </w:r>
      <w:r w:rsidR="00C80347" w:rsidRPr="00C80347">
        <w:rPr>
          <w:sz w:val="22"/>
          <w:szCs w:val="20"/>
        </w:rPr>
        <w:t xml:space="preserve"> – </w:t>
      </w:r>
      <w:proofErr w:type="gramStart"/>
      <w:r w:rsidR="00C80347">
        <w:rPr>
          <w:sz w:val="22"/>
          <w:szCs w:val="20"/>
        </w:rPr>
        <w:t>при</w:t>
      </w:r>
      <w:proofErr w:type="gramEnd"/>
      <w:r w:rsidR="00C80347">
        <w:rPr>
          <w:sz w:val="22"/>
          <w:szCs w:val="20"/>
        </w:rPr>
        <w:t xml:space="preserve"> международной авиаперевозки, </w:t>
      </w:r>
      <w:r w:rsidR="00C80347">
        <w:rPr>
          <w:sz w:val="22"/>
          <w:szCs w:val="20"/>
          <w:lang w:val="en-US"/>
        </w:rPr>
        <w:t>B</w:t>
      </w:r>
      <w:r w:rsidR="00C80347" w:rsidRPr="00C80347">
        <w:rPr>
          <w:sz w:val="22"/>
          <w:szCs w:val="20"/>
        </w:rPr>
        <w:t>\</w:t>
      </w:r>
      <w:r w:rsidR="00C80347">
        <w:rPr>
          <w:sz w:val="22"/>
          <w:szCs w:val="20"/>
          <w:lang w:val="en-US"/>
        </w:rPr>
        <w:t>L</w:t>
      </w:r>
      <w:r w:rsidR="00C80347" w:rsidRPr="00C80347">
        <w:rPr>
          <w:sz w:val="22"/>
          <w:szCs w:val="20"/>
        </w:rPr>
        <w:t xml:space="preserve"> </w:t>
      </w:r>
      <w:r w:rsidR="00C80347">
        <w:rPr>
          <w:sz w:val="22"/>
          <w:szCs w:val="20"/>
        </w:rPr>
        <w:t>–</w:t>
      </w:r>
      <w:r w:rsidR="00C80347" w:rsidRPr="00C80347">
        <w:rPr>
          <w:sz w:val="22"/>
          <w:szCs w:val="20"/>
        </w:rPr>
        <w:t xml:space="preserve"> </w:t>
      </w:r>
      <w:r w:rsidR="00C80347">
        <w:rPr>
          <w:sz w:val="22"/>
          <w:szCs w:val="20"/>
        </w:rPr>
        <w:t xml:space="preserve">при </w:t>
      </w:r>
      <w:r w:rsidR="00C80347" w:rsidRPr="00B065D0">
        <w:rPr>
          <w:sz w:val="22"/>
          <w:szCs w:val="20"/>
        </w:rPr>
        <w:t>международной морской перевозки.</w:t>
      </w:r>
    </w:p>
    <w:p w:rsidR="009B668D" w:rsidRDefault="009B668D" w:rsidP="0061271B">
      <w:pPr>
        <w:widowControl w:val="0"/>
        <w:ind w:firstLine="567"/>
        <w:jc w:val="both"/>
        <w:rPr>
          <w:sz w:val="22"/>
          <w:szCs w:val="20"/>
        </w:rPr>
      </w:pPr>
      <w:r>
        <w:rPr>
          <w:sz w:val="22"/>
          <w:szCs w:val="20"/>
        </w:rPr>
        <w:t xml:space="preserve">1.4. </w:t>
      </w:r>
      <w:r w:rsidR="00903EDD">
        <w:rPr>
          <w:sz w:val="22"/>
          <w:szCs w:val="20"/>
        </w:rPr>
        <w:t>Характер, кол-во и о</w:t>
      </w:r>
      <w:r>
        <w:rPr>
          <w:sz w:val="22"/>
          <w:szCs w:val="20"/>
        </w:rPr>
        <w:t>бъем</w:t>
      </w:r>
      <w:r w:rsidR="00903EDD">
        <w:rPr>
          <w:sz w:val="22"/>
          <w:szCs w:val="20"/>
        </w:rPr>
        <w:t xml:space="preserve"> </w:t>
      </w:r>
      <w:r w:rsidR="00B1448B">
        <w:rPr>
          <w:sz w:val="22"/>
          <w:szCs w:val="20"/>
        </w:rPr>
        <w:t>(размеры грузовых</w:t>
      </w:r>
      <w:r w:rsidR="00903EDD">
        <w:rPr>
          <w:sz w:val="22"/>
          <w:szCs w:val="20"/>
        </w:rPr>
        <w:t xml:space="preserve"> мест)</w:t>
      </w:r>
      <w:r>
        <w:rPr>
          <w:sz w:val="22"/>
          <w:szCs w:val="20"/>
        </w:rPr>
        <w:t xml:space="preserve"> груза, срок по</w:t>
      </w:r>
      <w:r w:rsidR="00903EDD">
        <w:rPr>
          <w:sz w:val="22"/>
          <w:szCs w:val="20"/>
        </w:rPr>
        <w:t xml:space="preserve">лучения груза у отправителя, требования к </w:t>
      </w:r>
      <w:r>
        <w:rPr>
          <w:sz w:val="22"/>
          <w:szCs w:val="20"/>
        </w:rPr>
        <w:t>маршрут</w:t>
      </w:r>
      <w:r w:rsidR="00903EDD">
        <w:rPr>
          <w:sz w:val="22"/>
          <w:szCs w:val="20"/>
        </w:rPr>
        <w:t>у перевозки и адрес получения/доставки груза,</w:t>
      </w:r>
      <w:r>
        <w:rPr>
          <w:sz w:val="22"/>
          <w:szCs w:val="20"/>
        </w:rPr>
        <w:t xml:space="preserve"> условия перевозки груза</w:t>
      </w:r>
      <w:r w:rsidR="00BC2070">
        <w:rPr>
          <w:sz w:val="22"/>
          <w:szCs w:val="20"/>
        </w:rPr>
        <w:t xml:space="preserve"> и специальные требования</w:t>
      </w:r>
      <w:r>
        <w:rPr>
          <w:sz w:val="22"/>
          <w:szCs w:val="20"/>
        </w:rPr>
        <w:t xml:space="preserve"> указываются в Заявке Клиента.</w:t>
      </w:r>
      <w:r w:rsidR="00414A3F">
        <w:rPr>
          <w:sz w:val="22"/>
          <w:szCs w:val="20"/>
        </w:rPr>
        <w:t xml:space="preserve"> При этом Исполнитель вправе выбирать маршрут по своему усмотрению</w:t>
      </w:r>
      <w:r w:rsidR="00903EDD">
        <w:rPr>
          <w:sz w:val="22"/>
          <w:szCs w:val="20"/>
        </w:rPr>
        <w:t>, если иное не указано в Заявке</w:t>
      </w:r>
      <w:r w:rsidR="00414A3F">
        <w:rPr>
          <w:sz w:val="22"/>
          <w:szCs w:val="20"/>
        </w:rPr>
        <w:t>.</w:t>
      </w:r>
    </w:p>
    <w:p w:rsidR="009B668D" w:rsidRDefault="00CC4968" w:rsidP="0061271B">
      <w:pPr>
        <w:widowControl w:val="0"/>
        <w:ind w:firstLine="567"/>
        <w:jc w:val="both"/>
        <w:rPr>
          <w:sz w:val="22"/>
          <w:szCs w:val="20"/>
        </w:rPr>
      </w:pPr>
      <w:r>
        <w:rPr>
          <w:sz w:val="22"/>
          <w:szCs w:val="20"/>
        </w:rPr>
        <w:t>1.5. Исполнитель</w:t>
      </w:r>
      <w:r w:rsidR="009B668D">
        <w:rPr>
          <w:sz w:val="22"/>
          <w:szCs w:val="20"/>
        </w:rPr>
        <w:t xml:space="preserve"> и Клиент руководствуются условиями настоящего договора,</w:t>
      </w:r>
      <w:r w:rsidR="00903EDD">
        <w:rPr>
          <w:sz w:val="22"/>
          <w:szCs w:val="20"/>
        </w:rPr>
        <w:t xml:space="preserve"> нормами </w:t>
      </w:r>
      <w:r w:rsidR="0061271B">
        <w:rPr>
          <w:sz w:val="22"/>
          <w:szCs w:val="20"/>
        </w:rPr>
        <w:t xml:space="preserve">международного права, </w:t>
      </w:r>
      <w:r w:rsidR="00903EDD">
        <w:rPr>
          <w:sz w:val="22"/>
          <w:szCs w:val="20"/>
        </w:rPr>
        <w:t>регулирующими воздушные перевозки грузов,</w:t>
      </w:r>
      <w:r w:rsidR="009B668D">
        <w:rPr>
          <w:sz w:val="22"/>
          <w:szCs w:val="20"/>
        </w:rPr>
        <w:t xml:space="preserve"> требованиями Гражданского кодекса РФ, Федерального закона №87 от 30.06.2003г. «О транспортно-экспедиционной деятельности», иными законами и нормативными актами, не противоречащими условиям настоящего договора и указанным законам.</w:t>
      </w:r>
    </w:p>
    <w:p w:rsidR="009B668D" w:rsidRDefault="009B668D">
      <w:pPr>
        <w:widowControl w:val="0"/>
        <w:ind w:firstLine="567"/>
        <w:jc w:val="both"/>
        <w:rPr>
          <w:rFonts w:ascii="Courier New" w:hAnsi="Courier New"/>
          <w:sz w:val="18"/>
          <w:szCs w:val="20"/>
        </w:rPr>
      </w:pPr>
    </w:p>
    <w:p w:rsidR="009B668D" w:rsidRDefault="009B668D">
      <w:pPr>
        <w:widowControl w:val="0"/>
        <w:ind w:firstLine="567"/>
        <w:jc w:val="center"/>
        <w:rPr>
          <w:rFonts w:ascii="Courier New" w:hAnsi="Courier New"/>
          <w:sz w:val="18"/>
          <w:szCs w:val="20"/>
        </w:rPr>
      </w:pPr>
    </w:p>
    <w:p w:rsidR="009B668D" w:rsidRDefault="009B668D" w:rsidP="00433C48">
      <w:pPr>
        <w:widowControl w:val="0"/>
        <w:jc w:val="center"/>
        <w:outlineLvl w:val="0"/>
        <w:rPr>
          <w:rFonts w:ascii="Courier New" w:hAnsi="Courier New"/>
          <w:sz w:val="18"/>
          <w:szCs w:val="20"/>
        </w:rPr>
      </w:pPr>
      <w:r>
        <w:rPr>
          <w:b/>
          <w:sz w:val="22"/>
          <w:szCs w:val="20"/>
        </w:rPr>
        <w:t>2. ПРАВА И ОБЯЗАННОСТИ СТОРОН</w:t>
      </w:r>
    </w:p>
    <w:p w:rsidR="009B668D" w:rsidRDefault="00CC4968" w:rsidP="00433C48">
      <w:pPr>
        <w:pStyle w:val="ConsNormal"/>
        <w:widowControl/>
        <w:ind w:firstLine="540"/>
        <w:jc w:val="both"/>
        <w:outlineLvl w:val="0"/>
        <w:rPr>
          <w:rFonts w:ascii="Times New Roman" w:hAnsi="Times New Roman" w:cs="Times New Roman"/>
          <w:b/>
          <w:sz w:val="22"/>
          <w:szCs w:val="22"/>
        </w:rPr>
      </w:pPr>
      <w:r>
        <w:rPr>
          <w:rFonts w:ascii="Times New Roman" w:hAnsi="Times New Roman" w:cs="Times New Roman"/>
          <w:b/>
          <w:sz w:val="22"/>
          <w:szCs w:val="22"/>
        </w:rPr>
        <w:t>Исполнитель</w:t>
      </w:r>
      <w:r w:rsidR="009B668D">
        <w:rPr>
          <w:rFonts w:ascii="Times New Roman" w:hAnsi="Times New Roman" w:cs="Times New Roman"/>
          <w:b/>
          <w:sz w:val="22"/>
          <w:szCs w:val="22"/>
        </w:rPr>
        <w:t xml:space="preserve"> обязуется:</w:t>
      </w:r>
    </w:p>
    <w:p w:rsidR="005559C7" w:rsidRDefault="00196FC0" w:rsidP="00722A69">
      <w:pPr>
        <w:pStyle w:val="ConsNormal"/>
        <w:widowControl/>
        <w:ind w:firstLine="540"/>
        <w:jc w:val="both"/>
        <w:rPr>
          <w:rFonts w:ascii="Times New Roman" w:hAnsi="Times New Roman" w:cs="Times New Roman"/>
          <w:sz w:val="22"/>
          <w:szCs w:val="22"/>
        </w:rPr>
      </w:pPr>
      <w:r w:rsidRPr="005D0ADB">
        <w:rPr>
          <w:rFonts w:ascii="Times New Roman" w:hAnsi="Times New Roman" w:cs="Times New Roman"/>
          <w:sz w:val="22"/>
          <w:szCs w:val="22"/>
        </w:rPr>
        <w:t xml:space="preserve">2.1. </w:t>
      </w:r>
      <w:proofErr w:type="gramStart"/>
      <w:r w:rsidRPr="005D0ADB">
        <w:rPr>
          <w:rFonts w:ascii="Times New Roman" w:hAnsi="Times New Roman" w:cs="Times New Roman"/>
          <w:sz w:val="22"/>
          <w:szCs w:val="22"/>
        </w:rPr>
        <w:t xml:space="preserve">Организовывать </w:t>
      </w:r>
      <w:r w:rsidR="009B668D" w:rsidRPr="005D0ADB">
        <w:rPr>
          <w:rFonts w:ascii="Times New Roman" w:hAnsi="Times New Roman" w:cs="Times New Roman"/>
          <w:sz w:val="22"/>
          <w:szCs w:val="22"/>
        </w:rPr>
        <w:t>перевозки грузов Клиента</w:t>
      </w:r>
      <w:r w:rsidRPr="005D0ADB">
        <w:rPr>
          <w:rFonts w:ascii="Times New Roman" w:hAnsi="Times New Roman" w:cs="Times New Roman"/>
          <w:sz w:val="22"/>
          <w:szCs w:val="22"/>
        </w:rPr>
        <w:t xml:space="preserve"> </w:t>
      </w:r>
      <w:r w:rsidR="00CE7F7E" w:rsidRPr="005D0ADB">
        <w:rPr>
          <w:rFonts w:ascii="Times New Roman" w:hAnsi="Times New Roman" w:cs="Times New Roman"/>
          <w:sz w:val="22"/>
          <w:szCs w:val="22"/>
        </w:rPr>
        <w:t xml:space="preserve">любым видом транспорта </w:t>
      </w:r>
      <w:r w:rsidRPr="005D0ADB">
        <w:rPr>
          <w:rFonts w:ascii="Times New Roman" w:hAnsi="Times New Roman" w:cs="Times New Roman"/>
          <w:sz w:val="22"/>
          <w:szCs w:val="22"/>
        </w:rPr>
        <w:t>из-за рубежа на территорию</w:t>
      </w:r>
      <w:r w:rsidR="009B668D" w:rsidRPr="005D0ADB">
        <w:rPr>
          <w:rFonts w:ascii="Times New Roman" w:hAnsi="Times New Roman" w:cs="Times New Roman"/>
          <w:sz w:val="22"/>
          <w:szCs w:val="22"/>
        </w:rPr>
        <w:t xml:space="preserve"> Российской Федерации</w:t>
      </w:r>
      <w:r w:rsidRPr="005D0ADB">
        <w:rPr>
          <w:rFonts w:ascii="Times New Roman" w:hAnsi="Times New Roman" w:cs="Times New Roman"/>
          <w:sz w:val="22"/>
          <w:szCs w:val="22"/>
        </w:rPr>
        <w:t xml:space="preserve"> до </w:t>
      </w:r>
      <w:r w:rsidR="00250951" w:rsidRPr="005D0ADB">
        <w:rPr>
          <w:rFonts w:ascii="Times New Roman" w:hAnsi="Times New Roman" w:cs="Times New Roman"/>
          <w:sz w:val="22"/>
          <w:szCs w:val="22"/>
        </w:rPr>
        <w:t>пункта</w:t>
      </w:r>
      <w:r w:rsidRPr="005D0ADB">
        <w:rPr>
          <w:rFonts w:ascii="Times New Roman" w:hAnsi="Times New Roman" w:cs="Times New Roman"/>
          <w:sz w:val="22"/>
          <w:szCs w:val="22"/>
        </w:rPr>
        <w:t xml:space="preserve"> назначения</w:t>
      </w:r>
      <w:r w:rsidR="00314022" w:rsidRPr="005D0ADB">
        <w:rPr>
          <w:rFonts w:ascii="Times New Roman" w:hAnsi="Times New Roman" w:cs="Times New Roman"/>
          <w:sz w:val="22"/>
          <w:szCs w:val="22"/>
        </w:rPr>
        <w:t xml:space="preserve">, либо за рубеж от </w:t>
      </w:r>
      <w:r w:rsidR="00250951" w:rsidRPr="005D0ADB">
        <w:rPr>
          <w:rFonts w:ascii="Times New Roman" w:hAnsi="Times New Roman" w:cs="Times New Roman"/>
          <w:sz w:val="22"/>
          <w:szCs w:val="22"/>
        </w:rPr>
        <w:t>пункта</w:t>
      </w:r>
      <w:r w:rsidR="00314022" w:rsidRPr="005D0ADB">
        <w:rPr>
          <w:rFonts w:ascii="Times New Roman" w:hAnsi="Times New Roman" w:cs="Times New Roman"/>
          <w:sz w:val="22"/>
          <w:szCs w:val="22"/>
        </w:rPr>
        <w:t xml:space="preserve"> отправления</w:t>
      </w:r>
      <w:r w:rsidR="009B668D" w:rsidRPr="005D0ADB">
        <w:rPr>
          <w:rFonts w:ascii="Times New Roman" w:hAnsi="Times New Roman" w:cs="Times New Roman"/>
          <w:sz w:val="22"/>
          <w:szCs w:val="22"/>
        </w:rPr>
        <w:t>,</w:t>
      </w:r>
      <w:r>
        <w:rPr>
          <w:rFonts w:ascii="Times New Roman" w:hAnsi="Times New Roman" w:cs="Times New Roman"/>
          <w:sz w:val="22"/>
          <w:szCs w:val="22"/>
        </w:rPr>
        <w:t xml:space="preserve"> </w:t>
      </w:r>
      <w:r w:rsidR="00BC2070">
        <w:rPr>
          <w:rFonts w:ascii="Times New Roman" w:hAnsi="Times New Roman" w:cs="Times New Roman"/>
          <w:sz w:val="22"/>
          <w:szCs w:val="22"/>
        </w:rPr>
        <w:t xml:space="preserve">в соответствии </w:t>
      </w:r>
      <w:r w:rsidR="00C32E31">
        <w:rPr>
          <w:rFonts w:ascii="Times New Roman" w:hAnsi="Times New Roman" w:cs="Times New Roman"/>
          <w:sz w:val="22"/>
          <w:szCs w:val="22"/>
        </w:rPr>
        <w:t>с заявками</w:t>
      </w:r>
      <w:r>
        <w:rPr>
          <w:rFonts w:ascii="Times New Roman" w:hAnsi="Times New Roman" w:cs="Times New Roman"/>
          <w:sz w:val="22"/>
          <w:szCs w:val="22"/>
        </w:rPr>
        <w:t xml:space="preserve"> Клиента</w:t>
      </w:r>
      <w:r w:rsidR="00BC2070">
        <w:rPr>
          <w:rFonts w:ascii="Times New Roman" w:hAnsi="Times New Roman" w:cs="Times New Roman"/>
          <w:sz w:val="22"/>
          <w:szCs w:val="22"/>
        </w:rPr>
        <w:t xml:space="preserve">, принятыми к исполниению </w:t>
      </w:r>
      <w:r w:rsidR="00722A69">
        <w:rPr>
          <w:rFonts w:ascii="Times New Roman" w:hAnsi="Times New Roman" w:cs="Times New Roman"/>
          <w:sz w:val="22"/>
          <w:szCs w:val="22"/>
        </w:rPr>
        <w:t>Исполнителем</w:t>
      </w:r>
      <w:r w:rsidR="00BC2070">
        <w:rPr>
          <w:rFonts w:ascii="Times New Roman" w:hAnsi="Times New Roman" w:cs="Times New Roman"/>
          <w:sz w:val="22"/>
          <w:szCs w:val="22"/>
        </w:rPr>
        <w:t xml:space="preserve"> (</w:t>
      </w:r>
      <w:r w:rsidR="00024855">
        <w:rPr>
          <w:rFonts w:ascii="Times New Roman" w:hAnsi="Times New Roman" w:cs="Times New Roman"/>
          <w:sz w:val="22"/>
          <w:szCs w:val="22"/>
        </w:rPr>
        <w:t xml:space="preserve">заявка считается принятой к исполнению после направления </w:t>
      </w:r>
      <w:r w:rsidR="00722A69">
        <w:rPr>
          <w:rFonts w:ascii="Times New Roman" w:hAnsi="Times New Roman" w:cs="Times New Roman"/>
          <w:sz w:val="22"/>
          <w:szCs w:val="22"/>
        </w:rPr>
        <w:t>Исполнителем</w:t>
      </w:r>
      <w:r w:rsidR="00024855">
        <w:rPr>
          <w:rFonts w:ascii="Times New Roman" w:hAnsi="Times New Roman" w:cs="Times New Roman"/>
          <w:sz w:val="22"/>
          <w:szCs w:val="22"/>
        </w:rPr>
        <w:t xml:space="preserve"> Клиенту соответствующего подтверждения</w:t>
      </w:r>
      <w:r w:rsidR="0036507D">
        <w:rPr>
          <w:rFonts w:ascii="Times New Roman" w:hAnsi="Times New Roman" w:cs="Times New Roman"/>
          <w:sz w:val="22"/>
          <w:szCs w:val="22"/>
        </w:rPr>
        <w:t>.</w:t>
      </w:r>
      <w:proofErr w:type="gramEnd"/>
      <w:r w:rsidR="0036507D">
        <w:rPr>
          <w:rFonts w:ascii="Times New Roman" w:hAnsi="Times New Roman" w:cs="Times New Roman"/>
          <w:sz w:val="22"/>
          <w:szCs w:val="22"/>
        </w:rPr>
        <w:t xml:space="preserve"> </w:t>
      </w:r>
      <w:r w:rsidR="009B668D">
        <w:rPr>
          <w:rFonts w:ascii="Times New Roman" w:hAnsi="Times New Roman" w:cs="Times New Roman"/>
          <w:sz w:val="22"/>
          <w:szCs w:val="22"/>
        </w:rPr>
        <w:t>Заявка, оформленная Клиентом в период действия настоящего договора без ссылки на настоящий</w:t>
      </w:r>
      <w:r w:rsidR="00E2392C">
        <w:rPr>
          <w:rFonts w:ascii="Times New Roman" w:hAnsi="Times New Roman" w:cs="Times New Roman"/>
          <w:sz w:val="22"/>
          <w:szCs w:val="22"/>
        </w:rPr>
        <w:t xml:space="preserve"> договор и принятая к выполнению или выполненная Исполнителем</w:t>
      </w:r>
      <w:r w:rsidR="009B668D">
        <w:rPr>
          <w:rFonts w:ascii="Times New Roman" w:hAnsi="Times New Roman" w:cs="Times New Roman"/>
          <w:sz w:val="22"/>
          <w:szCs w:val="22"/>
        </w:rPr>
        <w:t>, является неотъемлемой частью настоящего договора, и на нее распространяются все условия настоящего договора. Заявка Клиента, оформленная посредством факсимильной связи</w:t>
      </w:r>
      <w:r w:rsidR="0093693E" w:rsidRPr="0093693E">
        <w:rPr>
          <w:rFonts w:ascii="Times New Roman" w:hAnsi="Times New Roman" w:cs="Times New Roman"/>
          <w:sz w:val="22"/>
          <w:szCs w:val="22"/>
        </w:rPr>
        <w:t xml:space="preserve"> </w:t>
      </w:r>
      <w:r w:rsidR="0093693E">
        <w:rPr>
          <w:rFonts w:ascii="Times New Roman" w:hAnsi="Times New Roman" w:cs="Times New Roman"/>
          <w:sz w:val="22"/>
          <w:szCs w:val="22"/>
        </w:rPr>
        <w:t>и</w:t>
      </w:r>
      <w:r w:rsidR="00D131E0">
        <w:rPr>
          <w:rFonts w:ascii="Times New Roman" w:hAnsi="Times New Roman" w:cs="Times New Roman"/>
          <w:sz w:val="22"/>
          <w:szCs w:val="22"/>
        </w:rPr>
        <w:t>/</w:t>
      </w:r>
      <w:r w:rsidR="0093693E">
        <w:rPr>
          <w:rFonts w:ascii="Times New Roman" w:hAnsi="Times New Roman" w:cs="Times New Roman"/>
          <w:sz w:val="22"/>
          <w:szCs w:val="22"/>
        </w:rPr>
        <w:t>или электронной почты</w:t>
      </w:r>
      <w:r w:rsidR="009B668D">
        <w:rPr>
          <w:rFonts w:ascii="Times New Roman" w:hAnsi="Times New Roman" w:cs="Times New Roman"/>
          <w:sz w:val="22"/>
          <w:szCs w:val="22"/>
        </w:rPr>
        <w:t xml:space="preserve">, является юридически действительной и принимается к исполнению </w:t>
      </w:r>
      <w:r w:rsidR="00CC4968">
        <w:rPr>
          <w:rFonts w:ascii="Times New Roman" w:hAnsi="Times New Roman" w:cs="Times New Roman"/>
          <w:sz w:val="22"/>
          <w:szCs w:val="22"/>
        </w:rPr>
        <w:t>Исполнителем</w:t>
      </w:r>
      <w:r w:rsidR="00640B47">
        <w:rPr>
          <w:rFonts w:ascii="Times New Roman" w:hAnsi="Times New Roman" w:cs="Times New Roman"/>
          <w:sz w:val="22"/>
          <w:szCs w:val="22"/>
        </w:rPr>
        <w:t xml:space="preserve">. </w:t>
      </w:r>
    </w:p>
    <w:p w:rsidR="009B668D" w:rsidRDefault="009B668D" w:rsidP="0061271B">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2.2. </w:t>
      </w:r>
      <w:r w:rsidR="00D131E0">
        <w:rPr>
          <w:rFonts w:ascii="Times New Roman" w:hAnsi="Times New Roman" w:cs="Times New Roman"/>
          <w:sz w:val="22"/>
          <w:szCs w:val="22"/>
        </w:rPr>
        <w:t>По запросу Клиента производить расчет стоимости транспортировки гр</w:t>
      </w:r>
      <w:r w:rsidR="000C54A1">
        <w:rPr>
          <w:rFonts w:ascii="Times New Roman" w:hAnsi="Times New Roman" w:cs="Times New Roman"/>
          <w:sz w:val="22"/>
          <w:szCs w:val="22"/>
        </w:rPr>
        <w:t>узов</w:t>
      </w:r>
      <w:r w:rsidR="00D131E0">
        <w:rPr>
          <w:rFonts w:ascii="Times New Roman" w:hAnsi="Times New Roman" w:cs="Times New Roman"/>
          <w:sz w:val="22"/>
          <w:szCs w:val="22"/>
        </w:rPr>
        <w:t xml:space="preserve">. </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2.3. </w:t>
      </w:r>
      <w:r w:rsidR="00D131E0">
        <w:rPr>
          <w:rFonts w:ascii="Times New Roman" w:hAnsi="Times New Roman" w:cs="Times New Roman"/>
          <w:sz w:val="22"/>
          <w:szCs w:val="22"/>
        </w:rPr>
        <w:t>В процессе оказания услуг информировать Клиента о планируемых датах отправления и прибытия груза.</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w:t>
      </w:r>
      <w:r w:rsidR="0093693E">
        <w:rPr>
          <w:rFonts w:ascii="Times New Roman" w:hAnsi="Times New Roman" w:cs="Times New Roman"/>
          <w:sz w:val="22"/>
          <w:szCs w:val="22"/>
        </w:rPr>
        <w:t>4</w:t>
      </w:r>
      <w:r>
        <w:rPr>
          <w:rFonts w:ascii="Times New Roman" w:hAnsi="Times New Roman" w:cs="Times New Roman"/>
          <w:sz w:val="22"/>
          <w:szCs w:val="22"/>
        </w:rPr>
        <w:t>. Пр</w:t>
      </w:r>
      <w:r w:rsidR="00D131E0">
        <w:rPr>
          <w:rFonts w:ascii="Times New Roman" w:hAnsi="Times New Roman" w:cs="Times New Roman"/>
          <w:sz w:val="22"/>
          <w:szCs w:val="22"/>
        </w:rPr>
        <w:t>инимать груз от указанных в заявке Клиента поставщиков по количеству</w:t>
      </w:r>
      <w:r>
        <w:rPr>
          <w:rFonts w:ascii="Times New Roman" w:hAnsi="Times New Roman" w:cs="Times New Roman"/>
          <w:sz w:val="22"/>
          <w:szCs w:val="22"/>
        </w:rPr>
        <w:t xml:space="preserve"> </w:t>
      </w:r>
      <w:r w:rsidR="00D131E0">
        <w:rPr>
          <w:rFonts w:ascii="Times New Roman" w:hAnsi="Times New Roman" w:cs="Times New Roman"/>
          <w:sz w:val="22"/>
          <w:szCs w:val="22"/>
        </w:rPr>
        <w:t>грузовых мест и состоянию</w:t>
      </w:r>
      <w:r>
        <w:rPr>
          <w:rFonts w:ascii="Times New Roman" w:hAnsi="Times New Roman" w:cs="Times New Roman"/>
          <w:sz w:val="22"/>
          <w:szCs w:val="22"/>
        </w:rPr>
        <w:t xml:space="preserve"> </w:t>
      </w:r>
      <w:r w:rsidR="00D131E0">
        <w:rPr>
          <w:rFonts w:ascii="Times New Roman" w:hAnsi="Times New Roman" w:cs="Times New Roman"/>
          <w:sz w:val="22"/>
          <w:szCs w:val="22"/>
        </w:rPr>
        <w:t xml:space="preserve">упаковки </w:t>
      </w:r>
      <w:r>
        <w:rPr>
          <w:rFonts w:ascii="Times New Roman" w:hAnsi="Times New Roman" w:cs="Times New Roman"/>
          <w:sz w:val="22"/>
          <w:szCs w:val="22"/>
        </w:rPr>
        <w:t>(внешний осмотр</w:t>
      </w:r>
      <w:r w:rsidR="00D131E0">
        <w:rPr>
          <w:rFonts w:ascii="Times New Roman" w:hAnsi="Times New Roman" w:cs="Times New Roman"/>
          <w:sz w:val="22"/>
          <w:szCs w:val="22"/>
        </w:rPr>
        <w:t xml:space="preserve"> грузовых мест</w:t>
      </w:r>
      <w:r>
        <w:rPr>
          <w:rFonts w:ascii="Times New Roman" w:hAnsi="Times New Roman" w:cs="Times New Roman"/>
          <w:sz w:val="22"/>
          <w:szCs w:val="22"/>
        </w:rPr>
        <w:t xml:space="preserve">), об обнаруженных недостатках </w:t>
      </w:r>
      <w:r w:rsidR="00C03790">
        <w:rPr>
          <w:rFonts w:ascii="Times New Roman" w:hAnsi="Times New Roman" w:cs="Times New Roman"/>
          <w:sz w:val="22"/>
          <w:szCs w:val="22"/>
        </w:rPr>
        <w:lastRenderedPageBreak/>
        <w:t>полученного груза сообща</w:t>
      </w:r>
      <w:r>
        <w:rPr>
          <w:rFonts w:ascii="Times New Roman" w:hAnsi="Times New Roman" w:cs="Times New Roman"/>
          <w:sz w:val="22"/>
          <w:szCs w:val="22"/>
        </w:rPr>
        <w:t>ть Клиенту</w:t>
      </w:r>
      <w:r w:rsidR="00C03790">
        <w:rPr>
          <w:rFonts w:ascii="Times New Roman" w:hAnsi="Times New Roman" w:cs="Times New Roman"/>
          <w:sz w:val="22"/>
          <w:szCs w:val="22"/>
        </w:rPr>
        <w:t>.</w:t>
      </w:r>
      <w:r w:rsidR="000243EF">
        <w:rPr>
          <w:rFonts w:ascii="Times New Roman" w:hAnsi="Times New Roman" w:cs="Times New Roman"/>
          <w:sz w:val="22"/>
          <w:szCs w:val="22"/>
        </w:rPr>
        <w:t xml:space="preserve"> </w:t>
      </w:r>
      <w:r w:rsidR="004039EF">
        <w:rPr>
          <w:rFonts w:ascii="Times New Roman" w:hAnsi="Times New Roman" w:cs="Times New Roman"/>
          <w:sz w:val="22"/>
          <w:szCs w:val="22"/>
        </w:rPr>
        <w:t xml:space="preserve">Количество мест указывается в </w:t>
      </w:r>
      <w:r w:rsidR="00250951">
        <w:rPr>
          <w:rFonts w:ascii="Times New Roman" w:hAnsi="Times New Roman" w:cs="Times New Roman"/>
          <w:sz w:val="22"/>
          <w:szCs w:val="22"/>
        </w:rPr>
        <w:t>транспортных накладных</w:t>
      </w:r>
      <w:r w:rsidR="004039EF">
        <w:rPr>
          <w:rFonts w:ascii="Times New Roman" w:hAnsi="Times New Roman" w:cs="Times New Roman"/>
          <w:sz w:val="22"/>
          <w:szCs w:val="22"/>
        </w:rPr>
        <w:t xml:space="preserve">. Вес груза в </w:t>
      </w:r>
      <w:r w:rsidR="00250951">
        <w:rPr>
          <w:rFonts w:ascii="Times New Roman" w:hAnsi="Times New Roman" w:cs="Times New Roman"/>
          <w:sz w:val="22"/>
          <w:szCs w:val="22"/>
        </w:rPr>
        <w:t xml:space="preserve">транспортных накладных </w:t>
      </w:r>
      <w:r w:rsidR="004039EF">
        <w:rPr>
          <w:rFonts w:ascii="Times New Roman" w:hAnsi="Times New Roman" w:cs="Times New Roman"/>
          <w:sz w:val="22"/>
          <w:szCs w:val="22"/>
        </w:rPr>
        <w:t xml:space="preserve">указывается в соответствии с сопроводительными документами. Проверка веса не входит в обязанности </w:t>
      </w:r>
      <w:r w:rsidR="005A07FA">
        <w:rPr>
          <w:rFonts w:ascii="Times New Roman" w:hAnsi="Times New Roman" w:cs="Times New Roman"/>
          <w:sz w:val="22"/>
          <w:szCs w:val="22"/>
        </w:rPr>
        <w:t>Исполнителя, если</w:t>
      </w:r>
      <w:r w:rsidR="00E571C8">
        <w:rPr>
          <w:rFonts w:ascii="Times New Roman" w:hAnsi="Times New Roman" w:cs="Times New Roman"/>
          <w:sz w:val="22"/>
          <w:szCs w:val="22"/>
        </w:rPr>
        <w:t xml:space="preserve"> иное не </w:t>
      </w:r>
      <w:r w:rsidR="005A07FA">
        <w:rPr>
          <w:rFonts w:ascii="Times New Roman" w:hAnsi="Times New Roman" w:cs="Times New Roman"/>
          <w:sz w:val="22"/>
          <w:szCs w:val="22"/>
        </w:rPr>
        <w:t>оговорено в</w:t>
      </w:r>
      <w:r w:rsidR="00E571C8">
        <w:rPr>
          <w:rFonts w:ascii="Times New Roman" w:hAnsi="Times New Roman" w:cs="Times New Roman"/>
          <w:sz w:val="22"/>
          <w:szCs w:val="22"/>
        </w:rPr>
        <w:t xml:space="preserve"> заявке.</w:t>
      </w:r>
    </w:p>
    <w:p w:rsidR="009B668D" w:rsidRDefault="009B668D">
      <w:pPr>
        <w:pStyle w:val="ConsNormal"/>
        <w:widowControl/>
        <w:ind w:firstLine="540"/>
        <w:jc w:val="both"/>
        <w:rPr>
          <w:rFonts w:ascii="Times New Roman" w:hAnsi="Times New Roman" w:cs="Times New Roman"/>
          <w:sz w:val="22"/>
          <w:szCs w:val="22"/>
        </w:rPr>
      </w:pPr>
    </w:p>
    <w:p w:rsidR="009B668D" w:rsidRDefault="00C55438" w:rsidP="00433C48">
      <w:pPr>
        <w:pStyle w:val="ConsNormal"/>
        <w:widowControl/>
        <w:ind w:firstLine="540"/>
        <w:jc w:val="both"/>
        <w:outlineLvl w:val="0"/>
        <w:rPr>
          <w:rFonts w:ascii="Times New Roman" w:hAnsi="Times New Roman" w:cs="Times New Roman"/>
          <w:sz w:val="22"/>
          <w:szCs w:val="22"/>
        </w:rPr>
      </w:pPr>
      <w:r>
        <w:rPr>
          <w:rFonts w:ascii="Times New Roman" w:hAnsi="Times New Roman" w:cs="Times New Roman"/>
          <w:b/>
          <w:bCs/>
          <w:sz w:val="22"/>
          <w:szCs w:val="22"/>
        </w:rPr>
        <w:t>Исполнитель</w:t>
      </w:r>
      <w:r w:rsidR="009B668D">
        <w:rPr>
          <w:rFonts w:ascii="Times New Roman" w:hAnsi="Times New Roman" w:cs="Times New Roman"/>
          <w:b/>
          <w:bCs/>
          <w:sz w:val="22"/>
          <w:szCs w:val="22"/>
        </w:rPr>
        <w:t xml:space="preserve"> вправе</w:t>
      </w:r>
      <w:r w:rsidR="009B668D">
        <w:rPr>
          <w:rFonts w:ascii="Times New Roman" w:hAnsi="Times New Roman" w:cs="Times New Roman"/>
          <w:sz w:val="22"/>
          <w:szCs w:val="22"/>
        </w:rPr>
        <w:t xml:space="preserve">: </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w:t>
      </w:r>
      <w:r w:rsidR="00024855">
        <w:rPr>
          <w:rFonts w:ascii="Times New Roman" w:hAnsi="Times New Roman" w:cs="Times New Roman"/>
          <w:sz w:val="22"/>
          <w:szCs w:val="22"/>
        </w:rPr>
        <w:t>5</w:t>
      </w:r>
      <w:r>
        <w:rPr>
          <w:rFonts w:ascii="Times New Roman" w:hAnsi="Times New Roman" w:cs="Times New Roman"/>
          <w:sz w:val="22"/>
          <w:szCs w:val="22"/>
        </w:rPr>
        <w:t>. Привле</w:t>
      </w:r>
      <w:r w:rsidR="0056339C">
        <w:rPr>
          <w:rFonts w:ascii="Times New Roman" w:hAnsi="Times New Roman" w:cs="Times New Roman"/>
          <w:sz w:val="22"/>
          <w:szCs w:val="22"/>
        </w:rPr>
        <w:t>кат</w:t>
      </w:r>
      <w:r>
        <w:rPr>
          <w:rFonts w:ascii="Times New Roman" w:hAnsi="Times New Roman" w:cs="Times New Roman"/>
          <w:sz w:val="22"/>
          <w:szCs w:val="22"/>
        </w:rPr>
        <w:t>ь к исполнению своих обязанностей</w:t>
      </w:r>
      <w:r w:rsidR="0056339C">
        <w:rPr>
          <w:rFonts w:ascii="Times New Roman" w:hAnsi="Times New Roman" w:cs="Times New Roman"/>
          <w:sz w:val="22"/>
          <w:szCs w:val="22"/>
        </w:rPr>
        <w:t xml:space="preserve"> по настоящему договору</w:t>
      </w:r>
      <w:r>
        <w:rPr>
          <w:rFonts w:ascii="Times New Roman" w:hAnsi="Times New Roman" w:cs="Times New Roman"/>
          <w:sz w:val="22"/>
          <w:szCs w:val="22"/>
        </w:rPr>
        <w:t xml:space="preserve"> третьих лиц.</w:t>
      </w:r>
    </w:p>
    <w:p w:rsidR="00640B47" w:rsidRDefault="00640B47">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2.6. Оказывать иные сопутствующие услуги по запросу Клиента.</w:t>
      </w:r>
    </w:p>
    <w:p w:rsidR="003174D5" w:rsidRPr="003174D5" w:rsidRDefault="00CF37F3" w:rsidP="003174D5">
      <w:pPr>
        <w:autoSpaceDE w:val="0"/>
        <w:autoSpaceDN w:val="0"/>
        <w:adjustRightInd w:val="0"/>
        <w:rPr>
          <w:sz w:val="22"/>
          <w:szCs w:val="22"/>
        </w:rPr>
      </w:pPr>
      <w:r>
        <w:rPr>
          <w:sz w:val="22"/>
          <w:szCs w:val="22"/>
        </w:rPr>
        <w:t xml:space="preserve">     </w:t>
      </w:r>
      <w:r w:rsidR="00024855">
        <w:rPr>
          <w:sz w:val="22"/>
          <w:szCs w:val="22"/>
        </w:rPr>
        <w:t xml:space="preserve">    </w:t>
      </w:r>
    </w:p>
    <w:p w:rsidR="009B668D" w:rsidRDefault="009B668D" w:rsidP="00433C48">
      <w:pPr>
        <w:pStyle w:val="ConsNormal"/>
        <w:widowControl/>
        <w:ind w:firstLine="540"/>
        <w:jc w:val="both"/>
        <w:outlineLvl w:val="0"/>
        <w:rPr>
          <w:rFonts w:ascii="Times New Roman" w:hAnsi="Times New Roman" w:cs="Times New Roman"/>
          <w:b/>
          <w:sz w:val="22"/>
          <w:szCs w:val="22"/>
        </w:rPr>
      </w:pPr>
      <w:r>
        <w:rPr>
          <w:rFonts w:ascii="Times New Roman" w:hAnsi="Times New Roman" w:cs="Times New Roman"/>
          <w:b/>
          <w:sz w:val="22"/>
          <w:szCs w:val="22"/>
        </w:rPr>
        <w:t>Клиент обязуется:</w:t>
      </w:r>
    </w:p>
    <w:p w:rsidR="009B668D" w:rsidRPr="009F77FE" w:rsidRDefault="00024855" w:rsidP="00E7037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w:t>
      </w:r>
      <w:r w:rsidR="00640B47">
        <w:rPr>
          <w:rFonts w:ascii="Times New Roman" w:hAnsi="Times New Roman" w:cs="Times New Roman"/>
          <w:sz w:val="22"/>
          <w:szCs w:val="22"/>
        </w:rPr>
        <w:t>7</w:t>
      </w:r>
      <w:r w:rsidR="00E7037D">
        <w:rPr>
          <w:rFonts w:ascii="Times New Roman" w:hAnsi="Times New Roman" w:cs="Times New Roman"/>
          <w:sz w:val="22"/>
          <w:szCs w:val="22"/>
        </w:rPr>
        <w:t>. Предоставить Исполнителю</w:t>
      </w:r>
      <w:r w:rsidR="009B668D">
        <w:rPr>
          <w:rFonts w:ascii="Times New Roman" w:hAnsi="Times New Roman" w:cs="Times New Roman"/>
          <w:sz w:val="22"/>
          <w:szCs w:val="22"/>
        </w:rPr>
        <w:t>, в пи</w:t>
      </w:r>
      <w:r w:rsidR="0056339C">
        <w:rPr>
          <w:rFonts w:ascii="Times New Roman" w:hAnsi="Times New Roman" w:cs="Times New Roman"/>
          <w:sz w:val="22"/>
          <w:szCs w:val="22"/>
        </w:rPr>
        <w:t xml:space="preserve">сьменной форме (посредством факсимильной связи или по </w:t>
      </w:r>
      <w:r w:rsidR="0056339C" w:rsidRPr="009F77FE">
        <w:rPr>
          <w:rFonts w:ascii="Times New Roman" w:hAnsi="Times New Roman" w:cs="Times New Roman"/>
          <w:sz w:val="22"/>
          <w:szCs w:val="22"/>
        </w:rPr>
        <w:t xml:space="preserve">электронной почте) </w:t>
      </w:r>
      <w:r w:rsidR="009B668D" w:rsidRPr="009F77FE">
        <w:rPr>
          <w:rFonts w:ascii="Times New Roman" w:hAnsi="Times New Roman" w:cs="Times New Roman"/>
          <w:sz w:val="22"/>
          <w:szCs w:val="22"/>
        </w:rPr>
        <w:t>заявку н</w:t>
      </w:r>
      <w:r w:rsidR="00B87E30" w:rsidRPr="009F77FE">
        <w:rPr>
          <w:rFonts w:ascii="Times New Roman" w:hAnsi="Times New Roman" w:cs="Times New Roman"/>
          <w:sz w:val="22"/>
          <w:szCs w:val="22"/>
        </w:rPr>
        <w:t>а перевозку грузов</w:t>
      </w:r>
      <w:r w:rsidR="0056339C" w:rsidRPr="009F77FE">
        <w:rPr>
          <w:rFonts w:ascii="Times New Roman" w:hAnsi="Times New Roman" w:cs="Times New Roman"/>
          <w:sz w:val="22"/>
          <w:szCs w:val="22"/>
        </w:rPr>
        <w:t>.</w:t>
      </w:r>
    </w:p>
    <w:p w:rsidR="009B668D" w:rsidRPr="009F77FE" w:rsidRDefault="00024855">
      <w:pPr>
        <w:pStyle w:val="ConsNormal"/>
        <w:widowControl/>
        <w:ind w:firstLine="540"/>
        <w:jc w:val="both"/>
        <w:rPr>
          <w:rFonts w:ascii="Times New Roman" w:hAnsi="Times New Roman" w:cs="Times New Roman"/>
          <w:sz w:val="22"/>
          <w:szCs w:val="22"/>
        </w:rPr>
      </w:pPr>
      <w:r w:rsidRPr="009F77FE">
        <w:rPr>
          <w:rFonts w:ascii="Times New Roman" w:hAnsi="Times New Roman" w:cs="Times New Roman"/>
          <w:sz w:val="22"/>
          <w:szCs w:val="22"/>
        </w:rPr>
        <w:t>2.</w:t>
      </w:r>
      <w:r w:rsidR="00640B47" w:rsidRPr="009F77FE">
        <w:rPr>
          <w:rFonts w:ascii="Times New Roman" w:hAnsi="Times New Roman" w:cs="Times New Roman"/>
          <w:sz w:val="22"/>
          <w:szCs w:val="22"/>
        </w:rPr>
        <w:t>8</w:t>
      </w:r>
      <w:r w:rsidR="009B668D" w:rsidRPr="009F77FE">
        <w:rPr>
          <w:rFonts w:ascii="Times New Roman" w:hAnsi="Times New Roman" w:cs="Times New Roman"/>
          <w:sz w:val="22"/>
          <w:szCs w:val="22"/>
        </w:rPr>
        <w:t xml:space="preserve">. Оплатить </w:t>
      </w:r>
      <w:r w:rsidR="008C41D4" w:rsidRPr="009F77FE">
        <w:rPr>
          <w:rFonts w:ascii="Times New Roman" w:hAnsi="Times New Roman" w:cs="Times New Roman"/>
          <w:sz w:val="22"/>
          <w:szCs w:val="22"/>
        </w:rPr>
        <w:t xml:space="preserve">услуги Исполнителя в соответствии с </w:t>
      </w:r>
      <w:r w:rsidR="0056339C" w:rsidRPr="009F77FE">
        <w:rPr>
          <w:rFonts w:ascii="Times New Roman" w:hAnsi="Times New Roman" w:cs="Times New Roman"/>
          <w:sz w:val="22"/>
          <w:szCs w:val="22"/>
        </w:rPr>
        <w:t>согласованными в заявке тарифами</w:t>
      </w:r>
      <w:r w:rsidR="009B668D" w:rsidRPr="009F77FE">
        <w:rPr>
          <w:rFonts w:ascii="Times New Roman" w:hAnsi="Times New Roman" w:cs="Times New Roman"/>
          <w:sz w:val="22"/>
          <w:szCs w:val="22"/>
        </w:rPr>
        <w:t>.</w:t>
      </w:r>
    </w:p>
    <w:p w:rsidR="00EC79C6" w:rsidRPr="009F77FE" w:rsidRDefault="00E42DA6">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2.9. </w:t>
      </w:r>
      <w:r w:rsidR="00EC79C6" w:rsidRPr="009F77FE">
        <w:rPr>
          <w:rFonts w:ascii="Times New Roman" w:hAnsi="Times New Roman" w:cs="Times New Roman"/>
          <w:sz w:val="22"/>
          <w:szCs w:val="22"/>
        </w:rPr>
        <w:t xml:space="preserve">Возместить Исполнителю документально подтвержденные </w:t>
      </w:r>
      <w:r w:rsidR="0056339C" w:rsidRPr="009F77FE">
        <w:rPr>
          <w:rFonts w:ascii="Times New Roman" w:hAnsi="Times New Roman" w:cs="Times New Roman"/>
          <w:sz w:val="22"/>
          <w:szCs w:val="22"/>
        </w:rPr>
        <w:t>дополнительные</w:t>
      </w:r>
      <w:r w:rsidR="00EC79C6" w:rsidRPr="009F77FE">
        <w:rPr>
          <w:rFonts w:ascii="Times New Roman" w:hAnsi="Times New Roman" w:cs="Times New Roman"/>
          <w:sz w:val="22"/>
          <w:szCs w:val="22"/>
        </w:rPr>
        <w:t xml:space="preserve"> расходы, связанные с выполнением обязательств по настоящему договору, возникшие не </w:t>
      </w:r>
      <w:r w:rsidR="0056339C" w:rsidRPr="009F77FE">
        <w:rPr>
          <w:rFonts w:ascii="Times New Roman" w:hAnsi="Times New Roman" w:cs="Times New Roman"/>
          <w:sz w:val="22"/>
          <w:szCs w:val="22"/>
        </w:rPr>
        <w:t xml:space="preserve">по </w:t>
      </w:r>
      <w:r w:rsidR="00EC79C6" w:rsidRPr="009F77FE">
        <w:rPr>
          <w:rFonts w:ascii="Times New Roman" w:hAnsi="Times New Roman" w:cs="Times New Roman"/>
          <w:sz w:val="22"/>
          <w:szCs w:val="22"/>
        </w:rPr>
        <w:t>вине Исполнителя</w:t>
      </w:r>
      <w:r w:rsidR="0056339C" w:rsidRPr="009F77FE">
        <w:rPr>
          <w:rFonts w:ascii="Times New Roman" w:hAnsi="Times New Roman" w:cs="Times New Roman"/>
          <w:sz w:val="22"/>
          <w:szCs w:val="22"/>
        </w:rPr>
        <w:t xml:space="preserve">. </w:t>
      </w:r>
    </w:p>
    <w:p w:rsidR="009B668D" w:rsidRDefault="008C59A7" w:rsidP="00722A69">
      <w:pPr>
        <w:widowControl w:val="0"/>
        <w:ind w:firstLine="567"/>
        <w:jc w:val="both"/>
        <w:rPr>
          <w:sz w:val="22"/>
          <w:szCs w:val="20"/>
        </w:rPr>
      </w:pPr>
      <w:r w:rsidRPr="009F77FE">
        <w:rPr>
          <w:sz w:val="22"/>
          <w:szCs w:val="20"/>
        </w:rPr>
        <w:t>2.</w:t>
      </w:r>
      <w:r w:rsidR="00E42DA6">
        <w:rPr>
          <w:sz w:val="22"/>
          <w:szCs w:val="20"/>
        </w:rPr>
        <w:t>10</w:t>
      </w:r>
      <w:r w:rsidR="009B668D" w:rsidRPr="009F77FE">
        <w:rPr>
          <w:sz w:val="22"/>
          <w:szCs w:val="20"/>
        </w:rPr>
        <w:t>. Обеспечить</w:t>
      </w:r>
      <w:r w:rsidR="009B668D">
        <w:rPr>
          <w:sz w:val="22"/>
          <w:szCs w:val="20"/>
        </w:rPr>
        <w:t xml:space="preserve"> </w:t>
      </w:r>
      <w:r w:rsidR="00C55438">
        <w:rPr>
          <w:sz w:val="22"/>
          <w:szCs w:val="20"/>
        </w:rPr>
        <w:t>Исполнителя</w:t>
      </w:r>
      <w:r w:rsidR="009B668D">
        <w:rPr>
          <w:sz w:val="22"/>
          <w:szCs w:val="20"/>
        </w:rPr>
        <w:t xml:space="preserve"> всей необходимой </w:t>
      </w:r>
      <w:r w:rsidR="0056339C">
        <w:rPr>
          <w:sz w:val="22"/>
          <w:szCs w:val="20"/>
        </w:rPr>
        <w:t>докум</w:t>
      </w:r>
      <w:r w:rsidR="009B668D">
        <w:rPr>
          <w:sz w:val="22"/>
          <w:szCs w:val="20"/>
        </w:rPr>
        <w:t>ентацией и информацией</w:t>
      </w:r>
      <w:r w:rsidR="0056339C">
        <w:rPr>
          <w:sz w:val="22"/>
          <w:szCs w:val="20"/>
        </w:rPr>
        <w:t xml:space="preserve"> </w:t>
      </w:r>
      <w:r w:rsidR="009B668D">
        <w:rPr>
          <w:sz w:val="22"/>
          <w:szCs w:val="20"/>
        </w:rPr>
        <w:t xml:space="preserve">необходимой для исполнения </w:t>
      </w:r>
      <w:r w:rsidR="00722A69">
        <w:rPr>
          <w:sz w:val="22"/>
          <w:szCs w:val="20"/>
        </w:rPr>
        <w:t>Исполнителем</w:t>
      </w:r>
      <w:r w:rsidR="009B668D">
        <w:rPr>
          <w:sz w:val="22"/>
          <w:szCs w:val="20"/>
        </w:rPr>
        <w:t xml:space="preserve"> обязательств по настоящему договору.</w:t>
      </w:r>
    </w:p>
    <w:p w:rsidR="00976D18" w:rsidRDefault="00640B47" w:rsidP="00C55438">
      <w:pPr>
        <w:widowControl w:val="0"/>
        <w:ind w:firstLine="567"/>
        <w:jc w:val="both"/>
        <w:rPr>
          <w:sz w:val="22"/>
          <w:szCs w:val="20"/>
        </w:rPr>
      </w:pPr>
      <w:r>
        <w:rPr>
          <w:sz w:val="22"/>
          <w:szCs w:val="20"/>
        </w:rPr>
        <w:t>2.1</w:t>
      </w:r>
      <w:r w:rsidR="00E42DA6">
        <w:rPr>
          <w:sz w:val="22"/>
          <w:szCs w:val="20"/>
        </w:rPr>
        <w:t>1</w:t>
      </w:r>
      <w:r w:rsidR="009837AF">
        <w:rPr>
          <w:sz w:val="22"/>
          <w:szCs w:val="20"/>
        </w:rPr>
        <w:t>. Предъявлять к перевозке только грузы</w:t>
      </w:r>
      <w:r w:rsidR="0061271B">
        <w:rPr>
          <w:sz w:val="22"/>
          <w:szCs w:val="20"/>
        </w:rPr>
        <w:t>,</w:t>
      </w:r>
      <w:r w:rsidR="009837AF">
        <w:rPr>
          <w:sz w:val="22"/>
          <w:szCs w:val="20"/>
        </w:rPr>
        <w:t xml:space="preserve"> разрешенные для транспортировки воздушным</w:t>
      </w:r>
      <w:r w:rsidR="0036507D">
        <w:rPr>
          <w:sz w:val="22"/>
          <w:szCs w:val="20"/>
        </w:rPr>
        <w:t xml:space="preserve">, автомобильным, морским </w:t>
      </w:r>
      <w:r w:rsidR="009837AF">
        <w:rPr>
          <w:sz w:val="22"/>
          <w:szCs w:val="20"/>
        </w:rPr>
        <w:t>видом транспорта без ограничений, а также разрешенные к ввозу</w:t>
      </w:r>
      <w:r w:rsidR="00314022">
        <w:rPr>
          <w:sz w:val="22"/>
          <w:szCs w:val="20"/>
        </w:rPr>
        <w:t>/вывозу</w:t>
      </w:r>
      <w:r w:rsidR="009837AF">
        <w:rPr>
          <w:sz w:val="22"/>
          <w:szCs w:val="20"/>
        </w:rPr>
        <w:t xml:space="preserve"> на территорию</w:t>
      </w:r>
      <w:r w:rsidR="00314022">
        <w:rPr>
          <w:sz w:val="22"/>
          <w:szCs w:val="20"/>
        </w:rPr>
        <w:t>/с территории</w:t>
      </w:r>
      <w:r w:rsidR="009837AF">
        <w:rPr>
          <w:sz w:val="22"/>
          <w:szCs w:val="20"/>
        </w:rPr>
        <w:t xml:space="preserve"> РФ</w:t>
      </w:r>
      <w:r w:rsidR="0061271B">
        <w:rPr>
          <w:sz w:val="22"/>
          <w:szCs w:val="20"/>
        </w:rPr>
        <w:t xml:space="preserve"> и разрешенные к вывозу</w:t>
      </w:r>
      <w:r w:rsidR="00314022">
        <w:rPr>
          <w:sz w:val="22"/>
          <w:szCs w:val="20"/>
        </w:rPr>
        <w:t>/вывозу</w:t>
      </w:r>
      <w:r w:rsidR="0061271B">
        <w:rPr>
          <w:sz w:val="22"/>
          <w:szCs w:val="20"/>
        </w:rPr>
        <w:t xml:space="preserve"> из страны отправления</w:t>
      </w:r>
      <w:r w:rsidR="009837AF">
        <w:rPr>
          <w:sz w:val="22"/>
          <w:szCs w:val="20"/>
        </w:rPr>
        <w:t>. Организовывать соответствующую упаковку грузов, которая обеспечивает его (груза) с</w:t>
      </w:r>
      <w:r w:rsidR="0036507D">
        <w:rPr>
          <w:sz w:val="22"/>
          <w:szCs w:val="20"/>
        </w:rPr>
        <w:t>охранность в процессе перевозки</w:t>
      </w:r>
      <w:r w:rsidR="009837AF">
        <w:rPr>
          <w:sz w:val="22"/>
          <w:szCs w:val="20"/>
        </w:rPr>
        <w:t>, перевалки на терминалах, а также безопасную транспортировку.</w:t>
      </w:r>
    </w:p>
    <w:p w:rsidR="00976D18" w:rsidRDefault="00640B47" w:rsidP="00722A69">
      <w:pPr>
        <w:widowControl w:val="0"/>
        <w:ind w:firstLine="567"/>
        <w:jc w:val="both"/>
        <w:rPr>
          <w:sz w:val="22"/>
          <w:szCs w:val="20"/>
        </w:rPr>
      </w:pPr>
      <w:r>
        <w:rPr>
          <w:sz w:val="22"/>
          <w:szCs w:val="20"/>
        </w:rPr>
        <w:t>2.1</w:t>
      </w:r>
      <w:r w:rsidR="00E42DA6">
        <w:rPr>
          <w:sz w:val="22"/>
          <w:szCs w:val="20"/>
        </w:rPr>
        <w:t>2</w:t>
      </w:r>
      <w:r w:rsidR="00976D18">
        <w:rPr>
          <w:sz w:val="22"/>
          <w:szCs w:val="20"/>
        </w:rPr>
        <w:t>. Подписывать акт о выпол</w:t>
      </w:r>
      <w:r w:rsidR="0036507D">
        <w:rPr>
          <w:sz w:val="22"/>
          <w:szCs w:val="20"/>
        </w:rPr>
        <w:t>ненных работах в течение</w:t>
      </w:r>
      <w:r w:rsidR="00976D18">
        <w:rPr>
          <w:sz w:val="22"/>
          <w:szCs w:val="20"/>
        </w:rPr>
        <w:t xml:space="preserve"> 3 рабочих дней с момента его передачи </w:t>
      </w:r>
      <w:r w:rsidR="00722A69">
        <w:rPr>
          <w:sz w:val="22"/>
          <w:szCs w:val="20"/>
        </w:rPr>
        <w:t>Исполнителем</w:t>
      </w:r>
      <w:r w:rsidR="00976D18">
        <w:rPr>
          <w:sz w:val="22"/>
          <w:szCs w:val="20"/>
        </w:rPr>
        <w:t>.</w:t>
      </w:r>
    </w:p>
    <w:p w:rsidR="009837AF" w:rsidRDefault="00640B47" w:rsidP="00C55438">
      <w:pPr>
        <w:widowControl w:val="0"/>
        <w:ind w:firstLine="567"/>
        <w:jc w:val="both"/>
        <w:rPr>
          <w:sz w:val="22"/>
          <w:szCs w:val="20"/>
        </w:rPr>
      </w:pPr>
      <w:r>
        <w:rPr>
          <w:sz w:val="22"/>
          <w:szCs w:val="20"/>
        </w:rPr>
        <w:t>2.1</w:t>
      </w:r>
      <w:r w:rsidR="00E42DA6">
        <w:rPr>
          <w:sz w:val="22"/>
          <w:szCs w:val="20"/>
        </w:rPr>
        <w:t>3</w:t>
      </w:r>
      <w:r w:rsidR="00976D18">
        <w:rPr>
          <w:sz w:val="22"/>
          <w:szCs w:val="20"/>
        </w:rPr>
        <w:t>. П</w:t>
      </w:r>
      <w:r w:rsidR="00BB144D">
        <w:rPr>
          <w:sz w:val="22"/>
          <w:szCs w:val="20"/>
        </w:rPr>
        <w:t>ередавать</w:t>
      </w:r>
      <w:r w:rsidR="00976D18">
        <w:rPr>
          <w:sz w:val="22"/>
          <w:szCs w:val="20"/>
        </w:rPr>
        <w:t xml:space="preserve"> Исполнителю документы</w:t>
      </w:r>
      <w:r w:rsidR="0036507D">
        <w:rPr>
          <w:sz w:val="22"/>
          <w:szCs w:val="20"/>
        </w:rPr>
        <w:t xml:space="preserve"> (</w:t>
      </w:r>
      <w:r w:rsidR="005C3DBA">
        <w:rPr>
          <w:sz w:val="22"/>
          <w:szCs w:val="20"/>
        </w:rPr>
        <w:t xml:space="preserve">скан </w:t>
      </w:r>
      <w:r w:rsidR="0036507D">
        <w:rPr>
          <w:sz w:val="22"/>
          <w:szCs w:val="20"/>
        </w:rPr>
        <w:t xml:space="preserve">копию </w:t>
      </w:r>
      <w:r w:rsidR="00E42DA6">
        <w:rPr>
          <w:sz w:val="22"/>
          <w:szCs w:val="20"/>
        </w:rPr>
        <w:t>ТД</w:t>
      </w:r>
      <w:r w:rsidR="0036507D">
        <w:rPr>
          <w:sz w:val="22"/>
          <w:szCs w:val="20"/>
        </w:rPr>
        <w:t xml:space="preserve"> и</w:t>
      </w:r>
      <w:r w:rsidR="00E42DA6">
        <w:rPr>
          <w:sz w:val="22"/>
          <w:szCs w:val="20"/>
        </w:rPr>
        <w:t>\или</w:t>
      </w:r>
      <w:r w:rsidR="0036507D">
        <w:rPr>
          <w:sz w:val="22"/>
          <w:szCs w:val="20"/>
        </w:rPr>
        <w:t xml:space="preserve"> </w:t>
      </w:r>
      <w:r w:rsidR="005C3DBA">
        <w:rPr>
          <w:sz w:val="22"/>
          <w:szCs w:val="20"/>
        </w:rPr>
        <w:t xml:space="preserve">скан </w:t>
      </w:r>
      <w:r w:rsidR="0036507D">
        <w:rPr>
          <w:sz w:val="22"/>
          <w:szCs w:val="20"/>
        </w:rPr>
        <w:t xml:space="preserve">копию международной транспортной накладной с отметкой таможенного органа </w:t>
      </w:r>
      <w:r w:rsidR="00190A57">
        <w:rPr>
          <w:sz w:val="22"/>
          <w:szCs w:val="20"/>
        </w:rPr>
        <w:t>«</w:t>
      </w:r>
      <w:r w:rsidR="0036507D">
        <w:rPr>
          <w:sz w:val="22"/>
          <w:szCs w:val="20"/>
        </w:rPr>
        <w:t>ВЫПУСК РАЗРЕШЕН</w:t>
      </w:r>
      <w:r w:rsidR="00190A57">
        <w:rPr>
          <w:sz w:val="22"/>
          <w:szCs w:val="20"/>
        </w:rPr>
        <w:t>»</w:t>
      </w:r>
      <w:r w:rsidR="0036507D">
        <w:rPr>
          <w:sz w:val="22"/>
          <w:szCs w:val="20"/>
        </w:rPr>
        <w:t>)</w:t>
      </w:r>
      <w:r w:rsidR="00976D18">
        <w:rPr>
          <w:sz w:val="22"/>
          <w:szCs w:val="20"/>
        </w:rPr>
        <w:t xml:space="preserve"> необходимые для предоставления </w:t>
      </w:r>
      <w:r w:rsidR="005A07FA">
        <w:rPr>
          <w:sz w:val="22"/>
          <w:szCs w:val="20"/>
        </w:rPr>
        <w:t>последним в</w:t>
      </w:r>
      <w:r w:rsidR="00976D18">
        <w:rPr>
          <w:sz w:val="22"/>
          <w:szCs w:val="20"/>
        </w:rPr>
        <w:t xml:space="preserve"> налоговые органы в качестве обоснования применения нулевой ставки НДС</w:t>
      </w:r>
      <w:r w:rsidR="00BB144D">
        <w:rPr>
          <w:sz w:val="22"/>
          <w:szCs w:val="20"/>
        </w:rPr>
        <w:t xml:space="preserve"> при выставлении счет</w:t>
      </w:r>
      <w:r w:rsidR="00250951">
        <w:rPr>
          <w:sz w:val="22"/>
          <w:szCs w:val="20"/>
        </w:rPr>
        <w:t xml:space="preserve">ов за организацию международных перевозок </w:t>
      </w:r>
      <w:r w:rsidR="00BB144D">
        <w:rPr>
          <w:sz w:val="22"/>
          <w:szCs w:val="20"/>
        </w:rPr>
        <w:t xml:space="preserve">в срок не более </w:t>
      </w:r>
      <w:r w:rsidR="00250951">
        <w:rPr>
          <w:sz w:val="22"/>
          <w:szCs w:val="20"/>
        </w:rPr>
        <w:t>15</w:t>
      </w:r>
      <w:r w:rsidR="00BB144D">
        <w:rPr>
          <w:sz w:val="22"/>
          <w:szCs w:val="20"/>
        </w:rPr>
        <w:t xml:space="preserve"> календарных дней. В случае непредоставления таких документов оплатить Исполнителю дополнительно НДС в размере 18% от суммы оказанных услуг.</w:t>
      </w:r>
      <w:r w:rsidR="00976D18">
        <w:rPr>
          <w:sz w:val="22"/>
          <w:szCs w:val="20"/>
        </w:rPr>
        <w:t xml:space="preserve">   </w:t>
      </w:r>
      <w:r w:rsidR="009837AF">
        <w:rPr>
          <w:sz w:val="22"/>
          <w:szCs w:val="20"/>
        </w:rPr>
        <w:t xml:space="preserve">  </w:t>
      </w:r>
    </w:p>
    <w:p w:rsidR="009B668D" w:rsidRDefault="009B668D" w:rsidP="00433C48">
      <w:pPr>
        <w:widowControl w:val="0"/>
        <w:ind w:firstLine="567"/>
        <w:jc w:val="both"/>
        <w:outlineLvl w:val="0"/>
        <w:rPr>
          <w:b/>
          <w:sz w:val="22"/>
          <w:szCs w:val="20"/>
        </w:rPr>
      </w:pPr>
      <w:r>
        <w:rPr>
          <w:b/>
          <w:sz w:val="22"/>
          <w:szCs w:val="20"/>
        </w:rPr>
        <w:t>Клиент вправе:</w:t>
      </w:r>
    </w:p>
    <w:p w:rsidR="009B668D" w:rsidRDefault="00640B47">
      <w:pPr>
        <w:widowControl w:val="0"/>
        <w:ind w:firstLine="567"/>
        <w:jc w:val="both"/>
        <w:rPr>
          <w:sz w:val="22"/>
          <w:szCs w:val="20"/>
        </w:rPr>
      </w:pPr>
      <w:r>
        <w:rPr>
          <w:sz w:val="22"/>
          <w:szCs w:val="20"/>
        </w:rPr>
        <w:t>2.13</w:t>
      </w:r>
      <w:r w:rsidR="009B668D">
        <w:rPr>
          <w:sz w:val="22"/>
          <w:szCs w:val="20"/>
        </w:rPr>
        <w:t xml:space="preserve">. </w:t>
      </w:r>
      <w:r w:rsidR="009837AF">
        <w:rPr>
          <w:sz w:val="22"/>
          <w:szCs w:val="20"/>
        </w:rPr>
        <w:t>Определять</w:t>
      </w:r>
      <w:r w:rsidR="009B668D">
        <w:rPr>
          <w:sz w:val="22"/>
          <w:szCs w:val="20"/>
        </w:rPr>
        <w:t xml:space="preserve"> маршрут следования груза</w:t>
      </w:r>
      <w:r w:rsidR="009837AF">
        <w:rPr>
          <w:sz w:val="22"/>
          <w:szCs w:val="20"/>
        </w:rPr>
        <w:t xml:space="preserve">, а также </w:t>
      </w:r>
      <w:r w:rsidR="00B8551E">
        <w:rPr>
          <w:sz w:val="22"/>
          <w:szCs w:val="20"/>
        </w:rPr>
        <w:t>пункт</w:t>
      </w:r>
      <w:r w:rsidR="009837AF">
        <w:rPr>
          <w:sz w:val="22"/>
          <w:szCs w:val="20"/>
        </w:rPr>
        <w:t xml:space="preserve"> назначения</w:t>
      </w:r>
      <w:r w:rsidR="009B668D">
        <w:rPr>
          <w:sz w:val="22"/>
          <w:szCs w:val="20"/>
        </w:rPr>
        <w:t>.</w:t>
      </w:r>
    </w:p>
    <w:p w:rsidR="00563F3E" w:rsidRDefault="00640B47">
      <w:pPr>
        <w:widowControl w:val="0"/>
        <w:ind w:firstLine="567"/>
        <w:jc w:val="both"/>
        <w:rPr>
          <w:sz w:val="22"/>
          <w:szCs w:val="20"/>
        </w:rPr>
      </w:pPr>
      <w:r>
        <w:rPr>
          <w:sz w:val="22"/>
          <w:szCs w:val="20"/>
        </w:rPr>
        <w:t>2.14. Запрашивать информацию о процессе перевозки груза.</w:t>
      </w:r>
    </w:p>
    <w:p w:rsidR="00563F3E" w:rsidRDefault="00563F3E">
      <w:pPr>
        <w:widowControl w:val="0"/>
        <w:ind w:firstLine="567"/>
        <w:jc w:val="both"/>
        <w:rPr>
          <w:sz w:val="22"/>
          <w:szCs w:val="20"/>
        </w:rPr>
      </w:pPr>
    </w:p>
    <w:p w:rsidR="009B668D" w:rsidRDefault="009B668D" w:rsidP="00433C48">
      <w:pPr>
        <w:widowControl w:val="0"/>
        <w:ind w:firstLine="567"/>
        <w:jc w:val="center"/>
        <w:outlineLvl w:val="0"/>
        <w:rPr>
          <w:b/>
          <w:sz w:val="22"/>
          <w:szCs w:val="20"/>
        </w:rPr>
      </w:pPr>
      <w:r>
        <w:rPr>
          <w:b/>
          <w:sz w:val="22"/>
          <w:szCs w:val="20"/>
        </w:rPr>
        <w:t>3. ПОРЯДОК РАСЧЕТОВ</w:t>
      </w:r>
    </w:p>
    <w:p w:rsidR="0007028F" w:rsidRDefault="009B668D" w:rsidP="0007028F">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3.1. </w:t>
      </w:r>
      <w:r w:rsidR="0007028F">
        <w:rPr>
          <w:rFonts w:ascii="Times New Roman" w:hAnsi="Times New Roman" w:cs="Times New Roman"/>
          <w:sz w:val="22"/>
          <w:szCs w:val="22"/>
        </w:rPr>
        <w:t>Исполнитель выставляет счета за оказываемые услуги на основании согласо</w:t>
      </w:r>
      <w:r w:rsidR="00D90235">
        <w:rPr>
          <w:rFonts w:ascii="Times New Roman" w:hAnsi="Times New Roman" w:cs="Times New Roman"/>
          <w:sz w:val="22"/>
          <w:szCs w:val="22"/>
        </w:rPr>
        <w:t>ванного тарифа в заявке Клиента.</w:t>
      </w:r>
    </w:p>
    <w:p w:rsidR="0007028F" w:rsidRPr="00D90235" w:rsidRDefault="0007028F" w:rsidP="00D90235">
      <w:pPr>
        <w:pStyle w:val="ConsNormal"/>
        <w:widowControl/>
        <w:ind w:firstLine="540"/>
        <w:jc w:val="both"/>
        <w:rPr>
          <w:rFonts w:ascii="Times New Roman" w:hAnsi="Times New Roman" w:cs="Times New Roman"/>
          <w:sz w:val="22"/>
          <w:szCs w:val="22"/>
        </w:rPr>
      </w:pPr>
      <w:r w:rsidRPr="00D90235">
        <w:rPr>
          <w:rFonts w:ascii="Times New Roman" w:hAnsi="Times New Roman" w:cs="Times New Roman"/>
          <w:sz w:val="22"/>
          <w:szCs w:val="22"/>
        </w:rPr>
        <w:t xml:space="preserve">Дополнительно Исполнитель выставляет счета на оплату документально подтвержденных непредвиденных расходов, связанных с выполнением обязательств по настоящему договору, возникших не по вине Исполнителя. Исполнитель вправе требовать авансовой оплаты услуг и возможных дополнительных расходов. </w:t>
      </w:r>
    </w:p>
    <w:p w:rsidR="0007028F" w:rsidRPr="00D90235" w:rsidRDefault="0007028F" w:rsidP="00D90235">
      <w:pPr>
        <w:pStyle w:val="ConsNormal"/>
        <w:widowControl/>
        <w:ind w:firstLine="540"/>
        <w:jc w:val="both"/>
        <w:rPr>
          <w:rFonts w:ascii="Times New Roman" w:hAnsi="Times New Roman" w:cs="Times New Roman"/>
          <w:sz w:val="22"/>
          <w:szCs w:val="22"/>
        </w:rPr>
      </w:pPr>
      <w:r w:rsidRPr="00D90235">
        <w:rPr>
          <w:rFonts w:ascii="Times New Roman" w:hAnsi="Times New Roman" w:cs="Times New Roman"/>
          <w:sz w:val="22"/>
          <w:szCs w:val="22"/>
        </w:rPr>
        <w:t>Счета за услуги, стоимость которых определена сторонами в иностранной валюте, выставляются в российских рублях. Пересчет производится по курсу</w:t>
      </w:r>
      <w:r w:rsidR="00250951" w:rsidRPr="00D90235">
        <w:rPr>
          <w:rFonts w:ascii="Times New Roman" w:hAnsi="Times New Roman" w:cs="Times New Roman"/>
          <w:sz w:val="22"/>
          <w:szCs w:val="22"/>
        </w:rPr>
        <w:t xml:space="preserve"> ЦБ РФ +2</w:t>
      </w:r>
      <w:r w:rsidR="00D90235">
        <w:rPr>
          <w:rFonts w:ascii="Times New Roman" w:hAnsi="Times New Roman" w:cs="Times New Roman"/>
          <w:sz w:val="22"/>
          <w:szCs w:val="22"/>
        </w:rPr>
        <w:t xml:space="preserve"> (два) </w:t>
      </w:r>
      <w:r w:rsidR="00250951" w:rsidRPr="00D90235">
        <w:rPr>
          <w:rFonts w:ascii="Times New Roman" w:hAnsi="Times New Roman" w:cs="Times New Roman"/>
          <w:sz w:val="22"/>
          <w:szCs w:val="22"/>
        </w:rPr>
        <w:t>% на день выставления счета.</w:t>
      </w:r>
      <w:r w:rsidRPr="00D90235">
        <w:rPr>
          <w:rFonts w:ascii="Times New Roman" w:hAnsi="Times New Roman" w:cs="Times New Roman"/>
          <w:sz w:val="22"/>
          <w:szCs w:val="22"/>
        </w:rPr>
        <w:t xml:space="preserve"> </w:t>
      </w:r>
    </w:p>
    <w:p w:rsidR="009B668D" w:rsidRPr="00532199" w:rsidRDefault="003174D5" w:rsidP="00722A69">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w:t>
      </w:r>
      <w:r w:rsidR="008C59A7">
        <w:rPr>
          <w:rFonts w:ascii="Times New Roman" w:hAnsi="Times New Roman" w:cs="Times New Roman"/>
          <w:sz w:val="22"/>
          <w:szCs w:val="22"/>
        </w:rPr>
        <w:t>2</w:t>
      </w:r>
      <w:r w:rsidR="009B668D">
        <w:rPr>
          <w:rFonts w:ascii="Times New Roman" w:hAnsi="Times New Roman" w:cs="Times New Roman"/>
          <w:sz w:val="22"/>
          <w:szCs w:val="22"/>
        </w:rPr>
        <w:t>. Клиент обязуется опла</w:t>
      </w:r>
      <w:r w:rsidR="00797994">
        <w:rPr>
          <w:rFonts w:ascii="Times New Roman" w:hAnsi="Times New Roman" w:cs="Times New Roman"/>
          <w:sz w:val="22"/>
          <w:szCs w:val="22"/>
        </w:rPr>
        <w:t>чивать</w:t>
      </w:r>
      <w:r w:rsidR="009B668D">
        <w:rPr>
          <w:rFonts w:ascii="Times New Roman" w:hAnsi="Times New Roman" w:cs="Times New Roman"/>
          <w:sz w:val="22"/>
          <w:szCs w:val="22"/>
        </w:rPr>
        <w:t xml:space="preserve"> счет</w:t>
      </w:r>
      <w:r w:rsidR="00797994">
        <w:rPr>
          <w:rFonts w:ascii="Times New Roman" w:hAnsi="Times New Roman" w:cs="Times New Roman"/>
          <w:sz w:val="22"/>
          <w:szCs w:val="22"/>
        </w:rPr>
        <w:t>а</w:t>
      </w:r>
      <w:r w:rsidR="009B668D">
        <w:rPr>
          <w:rFonts w:ascii="Times New Roman" w:hAnsi="Times New Roman" w:cs="Times New Roman"/>
          <w:sz w:val="22"/>
          <w:szCs w:val="22"/>
        </w:rPr>
        <w:t>, выстав</w:t>
      </w:r>
      <w:r w:rsidR="00797994">
        <w:rPr>
          <w:rFonts w:ascii="Times New Roman" w:hAnsi="Times New Roman" w:cs="Times New Roman"/>
          <w:sz w:val="22"/>
          <w:szCs w:val="22"/>
        </w:rPr>
        <w:t>ленные</w:t>
      </w:r>
      <w:r w:rsidR="007E0ABE">
        <w:rPr>
          <w:rFonts w:ascii="Times New Roman" w:hAnsi="Times New Roman" w:cs="Times New Roman"/>
          <w:sz w:val="22"/>
          <w:szCs w:val="22"/>
        </w:rPr>
        <w:t xml:space="preserve"> </w:t>
      </w:r>
      <w:r w:rsidR="00E7037D">
        <w:rPr>
          <w:rFonts w:ascii="Times New Roman" w:hAnsi="Times New Roman" w:cs="Times New Roman"/>
          <w:sz w:val="22"/>
          <w:szCs w:val="22"/>
        </w:rPr>
        <w:t>Исполнителем</w:t>
      </w:r>
      <w:r w:rsidR="007E0ABE">
        <w:rPr>
          <w:rFonts w:ascii="Times New Roman" w:hAnsi="Times New Roman" w:cs="Times New Roman"/>
          <w:sz w:val="22"/>
          <w:szCs w:val="22"/>
        </w:rPr>
        <w:t>, в течени</w:t>
      </w:r>
      <w:r w:rsidR="00722A69">
        <w:rPr>
          <w:rFonts w:ascii="Times New Roman" w:hAnsi="Times New Roman" w:cs="Times New Roman"/>
          <w:sz w:val="22"/>
          <w:szCs w:val="22"/>
        </w:rPr>
        <w:t>е</w:t>
      </w:r>
      <w:r w:rsidR="007E0ABE">
        <w:rPr>
          <w:rFonts w:ascii="Times New Roman" w:hAnsi="Times New Roman" w:cs="Times New Roman"/>
          <w:sz w:val="22"/>
          <w:szCs w:val="22"/>
        </w:rPr>
        <w:t xml:space="preserve"> </w:t>
      </w:r>
      <w:r w:rsidR="00976D18">
        <w:rPr>
          <w:rFonts w:ascii="Times New Roman" w:hAnsi="Times New Roman" w:cs="Times New Roman"/>
          <w:sz w:val="22"/>
          <w:szCs w:val="22"/>
        </w:rPr>
        <w:t>5 (</w:t>
      </w:r>
      <w:r w:rsidR="005A07FA">
        <w:rPr>
          <w:rFonts w:ascii="Times New Roman" w:hAnsi="Times New Roman" w:cs="Times New Roman"/>
          <w:sz w:val="22"/>
          <w:szCs w:val="22"/>
        </w:rPr>
        <w:t>пяти) банковских</w:t>
      </w:r>
      <w:r w:rsidR="009B668D">
        <w:rPr>
          <w:rFonts w:ascii="Times New Roman" w:hAnsi="Times New Roman" w:cs="Times New Roman"/>
          <w:sz w:val="22"/>
          <w:szCs w:val="22"/>
        </w:rPr>
        <w:t xml:space="preserve"> дней с момента </w:t>
      </w:r>
      <w:r w:rsidR="0093693E">
        <w:rPr>
          <w:rFonts w:ascii="Times New Roman" w:hAnsi="Times New Roman" w:cs="Times New Roman"/>
          <w:sz w:val="22"/>
          <w:szCs w:val="22"/>
        </w:rPr>
        <w:t>выставления</w:t>
      </w:r>
      <w:r w:rsidR="009B668D">
        <w:rPr>
          <w:rFonts w:ascii="Times New Roman" w:hAnsi="Times New Roman" w:cs="Times New Roman"/>
          <w:sz w:val="22"/>
          <w:szCs w:val="22"/>
        </w:rPr>
        <w:t xml:space="preserve"> счета путем перечисления денежных средс</w:t>
      </w:r>
      <w:r w:rsidR="00E7037D">
        <w:rPr>
          <w:rFonts w:ascii="Times New Roman" w:hAnsi="Times New Roman" w:cs="Times New Roman"/>
          <w:sz w:val="22"/>
          <w:szCs w:val="22"/>
        </w:rPr>
        <w:t>тв на расчетный счет Исполнителя</w:t>
      </w:r>
      <w:r w:rsidR="009B668D">
        <w:rPr>
          <w:rFonts w:ascii="Times New Roman" w:hAnsi="Times New Roman" w:cs="Times New Roman"/>
          <w:sz w:val="22"/>
          <w:szCs w:val="22"/>
        </w:rPr>
        <w:t xml:space="preserve">. Подтверждением надлежащего исполнения обязанности </w:t>
      </w:r>
      <w:r w:rsidR="00E7037D">
        <w:rPr>
          <w:rFonts w:ascii="Times New Roman" w:hAnsi="Times New Roman" w:cs="Times New Roman"/>
          <w:sz w:val="22"/>
          <w:szCs w:val="22"/>
        </w:rPr>
        <w:t>Исполнителя</w:t>
      </w:r>
      <w:r w:rsidR="009B668D">
        <w:rPr>
          <w:rFonts w:ascii="Times New Roman" w:hAnsi="Times New Roman" w:cs="Times New Roman"/>
          <w:sz w:val="22"/>
          <w:szCs w:val="22"/>
        </w:rPr>
        <w:t xml:space="preserve"> по вручению счета на оплату оказанных услуг является как непосредственная его передача </w:t>
      </w:r>
      <w:r w:rsidR="009B668D" w:rsidRPr="00797994">
        <w:rPr>
          <w:rFonts w:ascii="Times New Roman" w:hAnsi="Times New Roman" w:cs="Times New Roman"/>
          <w:sz w:val="22"/>
          <w:szCs w:val="22"/>
        </w:rPr>
        <w:t>под роспись любо</w:t>
      </w:r>
      <w:r w:rsidR="0061271B">
        <w:rPr>
          <w:rFonts w:ascii="Times New Roman" w:hAnsi="Times New Roman" w:cs="Times New Roman"/>
          <w:sz w:val="22"/>
          <w:szCs w:val="22"/>
        </w:rPr>
        <w:t>му</w:t>
      </w:r>
      <w:r w:rsidR="009B668D" w:rsidRPr="00797994">
        <w:rPr>
          <w:rFonts w:ascii="Times New Roman" w:hAnsi="Times New Roman" w:cs="Times New Roman"/>
          <w:sz w:val="22"/>
          <w:szCs w:val="22"/>
        </w:rPr>
        <w:t xml:space="preserve"> работник</w:t>
      </w:r>
      <w:r w:rsidR="0061271B">
        <w:rPr>
          <w:rFonts w:ascii="Times New Roman" w:hAnsi="Times New Roman" w:cs="Times New Roman"/>
          <w:sz w:val="22"/>
          <w:szCs w:val="22"/>
        </w:rPr>
        <w:t>у</w:t>
      </w:r>
      <w:r w:rsidR="009B668D" w:rsidRPr="00797994">
        <w:rPr>
          <w:rFonts w:ascii="Times New Roman" w:hAnsi="Times New Roman" w:cs="Times New Roman"/>
          <w:sz w:val="22"/>
          <w:szCs w:val="22"/>
        </w:rPr>
        <w:t xml:space="preserve"> Клиента, так и его отправка/передача Клиенту посредством факсимильной связи, а также поступившая оплата (частичная оплата) оказанных услуг</w:t>
      </w:r>
      <w:r w:rsidR="00E7037D" w:rsidRPr="00797994">
        <w:rPr>
          <w:rFonts w:ascii="Times New Roman" w:hAnsi="Times New Roman" w:cs="Times New Roman"/>
          <w:sz w:val="22"/>
          <w:szCs w:val="22"/>
        </w:rPr>
        <w:t xml:space="preserve"> Исполнителем</w:t>
      </w:r>
      <w:r w:rsidR="009B668D" w:rsidRPr="00797994">
        <w:rPr>
          <w:rFonts w:ascii="Times New Roman" w:hAnsi="Times New Roman" w:cs="Times New Roman"/>
          <w:sz w:val="22"/>
          <w:szCs w:val="22"/>
        </w:rPr>
        <w:t xml:space="preserve">. </w:t>
      </w:r>
    </w:p>
    <w:p w:rsidR="00BB144D" w:rsidRDefault="008C59A7" w:rsidP="00532199">
      <w:pPr>
        <w:pStyle w:val="ConsNormal"/>
        <w:widowControl/>
        <w:ind w:firstLine="540"/>
        <w:jc w:val="both"/>
        <w:rPr>
          <w:rFonts w:ascii="Times New Roman" w:hAnsi="Times New Roman" w:cs="Times New Roman"/>
          <w:sz w:val="22"/>
          <w:szCs w:val="22"/>
        </w:rPr>
      </w:pPr>
      <w:r w:rsidRPr="00797994">
        <w:rPr>
          <w:rFonts w:ascii="Times New Roman" w:hAnsi="Times New Roman" w:cs="Times New Roman"/>
          <w:sz w:val="22"/>
          <w:szCs w:val="22"/>
        </w:rPr>
        <w:t>3.3</w:t>
      </w:r>
      <w:r w:rsidR="009B668D" w:rsidRPr="00797994">
        <w:rPr>
          <w:rFonts w:ascii="Times New Roman" w:hAnsi="Times New Roman" w:cs="Times New Roman"/>
          <w:sz w:val="22"/>
          <w:szCs w:val="22"/>
        </w:rPr>
        <w:t xml:space="preserve">. </w:t>
      </w:r>
      <w:r w:rsidR="005A07FA" w:rsidRPr="00797994">
        <w:rPr>
          <w:rFonts w:ascii="Times New Roman" w:hAnsi="Times New Roman" w:cs="Times New Roman"/>
          <w:sz w:val="22"/>
          <w:szCs w:val="22"/>
        </w:rPr>
        <w:t>Датой платежа</w:t>
      </w:r>
      <w:r w:rsidR="009B668D" w:rsidRPr="00797994">
        <w:rPr>
          <w:rFonts w:ascii="Times New Roman" w:hAnsi="Times New Roman" w:cs="Times New Roman"/>
          <w:sz w:val="22"/>
          <w:szCs w:val="22"/>
        </w:rPr>
        <w:t xml:space="preserve"> считается дата зачисления денежных средс</w:t>
      </w:r>
      <w:r w:rsidR="00E7037D" w:rsidRPr="00797994">
        <w:rPr>
          <w:rFonts w:ascii="Times New Roman" w:hAnsi="Times New Roman" w:cs="Times New Roman"/>
          <w:sz w:val="22"/>
          <w:szCs w:val="22"/>
        </w:rPr>
        <w:t xml:space="preserve">тв на </w:t>
      </w:r>
      <w:r w:rsidR="00087919">
        <w:rPr>
          <w:rFonts w:ascii="Times New Roman" w:hAnsi="Times New Roman" w:cs="Times New Roman"/>
          <w:sz w:val="22"/>
          <w:szCs w:val="22"/>
        </w:rPr>
        <w:t>корреспондентский</w:t>
      </w:r>
      <w:r w:rsidR="00E7037D" w:rsidRPr="00797994">
        <w:rPr>
          <w:rFonts w:ascii="Times New Roman" w:hAnsi="Times New Roman" w:cs="Times New Roman"/>
          <w:sz w:val="22"/>
          <w:szCs w:val="22"/>
        </w:rPr>
        <w:t xml:space="preserve"> </w:t>
      </w:r>
      <w:r w:rsidR="005A07FA" w:rsidRPr="00797994">
        <w:rPr>
          <w:rFonts w:ascii="Times New Roman" w:hAnsi="Times New Roman" w:cs="Times New Roman"/>
          <w:sz w:val="22"/>
          <w:szCs w:val="22"/>
        </w:rPr>
        <w:t xml:space="preserve">счет </w:t>
      </w:r>
      <w:r w:rsidR="005A07FA">
        <w:rPr>
          <w:rFonts w:ascii="Times New Roman" w:hAnsi="Times New Roman" w:cs="Times New Roman"/>
          <w:sz w:val="22"/>
          <w:szCs w:val="22"/>
        </w:rPr>
        <w:t>банка</w:t>
      </w:r>
      <w:r w:rsidR="00087919">
        <w:rPr>
          <w:rFonts w:ascii="Times New Roman" w:hAnsi="Times New Roman" w:cs="Times New Roman"/>
          <w:sz w:val="22"/>
          <w:szCs w:val="22"/>
        </w:rPr>
        <w:t xml:space="preserve"> </w:t>
      </w:r>
      <w:r w:rsidR="00E7037D" w:rsidRPr="00797994">
        <w:rPr>
          <w:rFonts w:ascii="Times New Roman" w:hAnsi="Times New Roman" w:cs="Times New Roman"/>
          <w:sz w:val="22"/>
          <w:szCs w:val="22"/>
        </w:rPr>
        <w:t>Исполнителя</w:t>
      </w:r>
      <w:r w:rsidR="00087919">
        <w:rPr>
          <w:rFonts w:ascii="Times New Roman" w:hAnsi="Times New Roman" w:cs="Times New Roman"/>
          <w:sz w:val="22"/>
          <w:szCs w:val="22"/>
        </w:rPr>
        <w:t xml:space="preserve"> в соответствии с реквизитами Исполнителя</w:t>
      </w:r>
      <w:r w:rsidR="009B668D" w:rsidRPr="00797994">
        <w:rPr>
          <w:rFonts w:ascii="Times New Roman" w:hAnsi="Times New Roman" w:cs="Times New Roman"/>
          <w:sz w:val="22"/>
          <w:szCs w:val="22"/>
        </w:rPr>
        <w:t>.</w:t>
      </w:r>
    </w:p>
    <w:p w:rsidR="00250951" w:rsidRDefault="00250951" w:rsidP="00563F3E">
      <w:pPr>
        <w:widowControl w:val="0"/>
        <w:ind w:firstLine="567"/>
        <w:rPr>
          <w:rFonts w:ascii="Courier New" w:hAnsi="Courier New"/>
          <w:sz w:val="18"/>
          <w:szCs w:val="20"/>
        </w:rPr>
      </w:pPr>
    </w:p>
    <w:p w:rsidR="003A6B62" w:rsidRDefault="003A6B62" w:rsidP="00563F3E">
      <w:pPr>
        <w:widowControl w:val="0"/>
        <w:ind w:firstLine="567"/>
        <w:rPr>
          <w:rFonts w:ascii="Courier New" w:hAnsi="Courier New"/>
          <w:sz w:val="18"/>
          <w:szCs w:val="20"/>
        </w:rPr>
      </w:pPr>
    </w:p>
    <w:p w:rsidR="00385168" w:rsidRDefault="00385168" w:rsidP="00563F3E">
      <w:pPr>
        <w:widowControl w:val="0"/>
        <w:ind w:firstLine="567"/>
        <w:rPr>
          <w:rFonts w:ascii="Courier New" w:hAnsi="Courier New"/>
          <w:sz w:val="18"/>
          <w:szCs w:val="20"/>
        </w:rPr>
      </w:pPr>
    </w:p>
    <w:p w:rsidR="00385168" w:rsidRDefault="00385168" w:rsidP="00563F3E">
      <w:pPr>
        <w:widowControl w:val="0"/>
        <w:ind w:firstLine="567"/>
        <w:rPr>
          <w:rFonts w:ascii="Courier New" w:hAnsi="Courier New"/>
          <w:sz w:val="18"/>
          <w:szCs w:val="20"/>
        </w:rPr>
      </w:pPr>
    </w:p>
    <w:p w:rsidR="00250951" w:rsidRDefault="00250951" w:rsidP="00563F3E">
      <w:pPr>
        <w:widowControl w:val="0"/>
        <w:ind w:firstLine="567"/>
        <w:rPr>
          <w:rFonts w:ascii="Courier New" w:hAnsi="Courier New"/>
          <w:sz w:val="18"/>
          <w:szCs w:val="20"/>
        </w:rPr>
      </w:pPr>
    </w:p>
    <w:p w:rsidR="009B668D" w:rsidRDefault="009B668D" w:rsidP="00433C48">
      <w:pPr>
        <w:widowControl w:val="0"/>
        <w:jc w:val="center"/>
        <w:outlineLvl w:val="0"/>
        <w:rPr>
          <w:rFonts w:ascii="Courier New" w:hAnsi="Courier New"/>
          <w:sz w:val="18"/>
          <w:szCs w:val="20"/>
        </w:rPr>
      </w:pPr>
      <w:r>
        <w:rPr>
          <w:b/>
          <w:sz w:val="22"/>
          <w:szCs w:val="20"/>
        </w:rPr>
        <w:t>4. ОТВЕТСТВЕННОСТЬ СТОРОН</w:t>
      </w:r>
    </w:p>
    <w:p w:rsidR="009B668D" w:rsidRDefault="009B668D">
      <w:pPr>
        <w:widowControl w:val="0"/>
        <w:ind w:firstLine="567"/>
        <w:jc w:val="both"/>
        <w:rPr>
          <w:sz w:val="22"/>
          <w:szCs w:val="22"/>
        </w:rPr>
      </w:pPr>
      <w:r w:rsidRPr="008C59A7">
        <w:rPr>
          <w:sz w:val="22"/>
          <w:szCs w:val="22"/>
        </w:rPr>
        <w:t xml:space="preserve">4.1. Стороны </w:t>
      </w:r>
      <w:r w:rsidR="005A07FA" w:rsidRPr="008C59A7">
        <w:rPr>
          <w:sz w:val="22"/>
          <w:szCs w:val="22"/>
        </w:rPr>
        <w:t>несут ответственность</w:t>
      </w:r>
      <w:r w:rsidRPr="008C59A7">
        <w:rPr>
          <w:sz w:val="22"/>
          <w:szCs w:val="22"/>
        </w:rPr>
        <w:t xml:space="preserve"> </w:t>
      </w:r>
      <w:r w:rsidR="004039EF">
        <w:rPr>
          <w:sz w:val="22"/>
          <w:szCs w:val="22"/>
        </w:rPr>
        <w:t xml:space="preserve">по настоящему договору в рамках </w:t>
      </w:r>
      <w:r w:rsidR="00E571C8">
        <w:rPr>
          <w:sz w:val="22"/>
          <w:szCs w:val="22"/>
        </w:rPr>
        <w:t>применимого м</w:t>
      </w:r>
      <w:r w:rsidR="004039EF">
        <w:rPr>
          <w:sz w:val="22"/>
          <w:szCs w:val="22"/>
        </w:rPr>
        <w:t>еждународного и российского законодательства</w:t>
      </w:r>
      <w:r w:rsidRPr="008C59A7">
        <w:rPr>
          <w:sz w:val="22"/>
          <w:szCs w:val="22"/>
        </w:rPr>
        <w:t>.</w:t>
      </w:r>
    </w:p>
    <w:p w:rsidR="005B733E" w:rsidRDefault="009B668D" w:rsidP="005B733E">
      <w:pPr>
        <w:widowControl w:val="0"/>
        <w:ind w:firstLine="567"/>
        <w:jc w:val="both"/>
        <w:rPr>
          <w:sz w:val="22"/>
          <w:szCs w:val="22"/>
        </w:rPr>
      </w:pPr>
      <w:r w:rsidRPr="008C59A7">
        <w:rPr>
          <w:sz w:val="22"/>
          <w:szCs w:val="22"/>
        </w:rPr>
        <w:t xml:space="preserve">4.2. </w:t>
      </w:r>
      <w:r w:rsidR="005B733E" w:rsidRPr="0027590F">
        <w:rPr>
          <w:sz w:val="22"/>
          <w:szCs w:val="22"/>
        </w:rPr>
        <w:t xml:space="preserve">Исполнитель несет ответственность за утрату, недостачу или повреждение груза, произошедшие с момента принятия его к перевозке и до момента приема груза терминалом (складом) </w:t>
      </w:r>
      <w:r w:rsidR="00B8551E">
        <w:rPr>
          <w:sz w:val="22"/>
          <w:szCs w:val="22"/>
        </w:rPr>
        <w:t>пункта</w:t>
      </w:r>
      <w:r w:rsidR="005B733E" w:rsidRPr="0027590F">
        <w:rPr>
          <w:sz w:val="22"/>
          <w:szCs w:val="22"/>
        </w:rPr>
        <w:t xml:space="preserve"> назначения</w:t>
      </w:r>
      <w:r w:rsidR="005B733E">
        <w:rPr>
          <w:sz w:val="22"/>
          <w:szCs w:val="22"/>
        </w:rPr>
        <w:t>.</w:t>
      </w:r>
    </w:p>
    <w:p w:rsidR="005B733E" w:rsidRDefault="005B733E" w:rsidP="005B733E">
      <w:pPr>
        <w:widowControl w:val="0"/>
        <w:jc w:val="both"/>
        <w:rPr>
          <w:sz w:val="22"/>
          <w:szCs w:val="22"/>
        </w:rPr>
      </w:pPr>
      <w:r w:rsidRPr="0027590F">
        <w:rPr>
          <w:sz w:val="22"/>
          <w:szCs w:val="22"/>
        </w:rPr>
        <w:t xml:space="preserve">Исполнитель не несет ответственность за возможные повреждения и/или недостачу груза, произошедшие на терминале (складе) </w:t>
      </w:r>
      <w:r w:rsidR="00B8551E">
        <w:rPr>
          <w:sz w:val="22"/>
          <w:szCs w:val="22"/>
        </w:rPr>
        <w:t>пункта</w:t>
      </w:r>
      <w:r w:rsidRPr="0027590F">
        <w:rPr>
          <w:sz w:val="22"/>
          <w:szCs w:val="22"/>
        </w:rPr>
        <w:t xml:space="preserve"> назначения в процессе обработки или хранения</w:t>
      </w:r>
      <w:r w:rsidR="00B8551E">
        <w:rPr>
          <w:sz w:val="22"/>
          <w:szCs w:val="22"/>
        </w:rPr>
        <w:t>.</w:t>
      </w:r>
    </w:p>
    <w:p w:rsidR="00E571C8" w:rsidRDefault="00E571C8" w:rsidP="00E7037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Ответственность </w:t>
      </w:r>
      <w:r w:rsidR="007C729D">
        <w:rPr>
          <w:rFonts w:ascii="Times New Roman" w:hAnsi="Times New Roman" w:cs="Times New Roman"/>
          <w:sz w:val="22"/>
          <w:szCs w:val="22"/>
        </w:rPr>
        <w:t>И</w:t>
      </w:r>
      <w:r>
        <w:rPr>
          <w:rFonts w:ascii="Times New Roman" w:hAnsi="Times New Roman" w:cs="Times New Roman"/>
          <w:sz w:val="22"/>
          <w:szCs w:val="22"/>
        </w:rPr>
        <w:t>сполнителя за утрату, недостачу или повреждение груза в части перевозки определяется по тем же правилам, что и ответственность</w:t>
      </w:r>
      <w:r w:rsidR="007C729D">
        <w:rPr>
          <w:rFonts w:ascii="Times New Roman" w:hAnsi="Times New Roman" w:cs="Times New Roman"/>
          <w:sz w:val="22"/>
          <w:szCs w:val="22"/>
        </w:rPr>
        <w:t xml:space="preserve"> соответствующего перевозчика перед исполнителем.</w:t>
      </w:r>
    </w:p>
    <w:p w:rsidR="007C729D" w:rsidRDefault="007C729D" w:rsidP="00E7037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Ответственность Исполнителя в части организации оказания сопутствующих услуг в стране</w:t>
      </w:r>
      <w:r w:rsidR="00B8551E">
        <w:rPr>
          <w:rFonts w:ascii="Times New Roman" w:hAnsi="Times New Roman" w:cs="Times New Roman"/>
          <w:sz w:val="22"/>
          <w:szCs w:val="22"/>
        </w:rPr>
        <w:t xml:space="preserve"> отправления (получение груза, </w:t>
      </w:r>
      <w:r>
        <w:rPr>
          <w:rFonts w:ascii="Times New Roman" w:hAnsi="Times New Roman" w:cs="Times New Roman"/>
          <w:sz w:val="22"/>
          <w:szCs w:val="22"/>
        </w:rPr>
        <w:t xml:space="preserve">оформление необходимой документации, прочее) определяется по тем же правилам, что и ответственность привлекаемых для оказания указанных услуг </w:t>
      </w:r>
      <w:r w:rsidR="005B733E">
        <w:rPr>
          <w:rFonts w:ascii="Times New Roman" w:hAnsi="Times New Roman" w:cs="Times New Roman"/>
          <w:sz w:val="22"/>
          <w:szCs w:val="22"/>
        </w:rPr>
        <w:t>третьих лиц</w:t>
      </w:r>
      <w:r>
        <w:rPr>
          <w:rFonts w:ascii="Times New Roman" w:hAnsi="Times New Roman" w:cs="Times New Roman"/>
          <w:sz w:val="22"/>
          <w:szCs w:val="22"/>
        </w:rPr>
        <w:t>.</w:t>
      </w:r>
    </w:p>
    <w:p w:rsidR="007B4A86" w:rsidRDefault="007B4A86" w:rsidP="00E7037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Исполнитель не несет ответственность за внутритарную недостачу груза при отсутствии доступа к содержимому грузовых мест на момент приема груза терминалом </w:t>
      </w:r>
      <w:r w:rsidR="005B733E">
        <w:rPr>
          <w:rFonts w:ascii="Times New Roman" w:hAnsi="Times New Roman" w:cs="Times New Roman"/>
          <w:sz w:val="22"/>
          <w:szCs w:val="22"/>
        </w:rPr>
        <w:t>назначения.</w:t>
      </w:r>
    </w:p>
    <w:p w:rsidR="00DA18AA" w:rsidRDefault="007C729D" w:rsidP="00E7037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Исполнитель не несет материальной ответственности за несоблюдение сроков доставки груза.</w:t>
      </w:r>
      <w:r w:rsidR="002B70BF">
        <w:rPr>
          <w:rFonts w:ascii="Times New Roman" w:hAnsi="Times New Roman" w:cs="Times New Roman"/>
          <w:sz w:val="22"/>
          <w:szCs w:val="22"/>
        </w:rPr>
        <w:t xml:space="preserve"> Все сообщаемые Исполнителем сроки даются на основе информации от перевозчика (расписание рейсов) и/или накопленного опыта и носят информативный характер.</w:t>
      </w:r>
    </w:p>
    <w:p w:rsidR="00E571C8" w:rsidRDefault="00DA18AA" w:rsidP="00E7037D">
      <w:pPr>
        <w:pStyle w:val="ConsNormal"/>
        <w:widowControl/>
        <w:ind w:firstLine="540"/>
        <w:jc w:val="both"/>
        <w:rPr>
          <w:rFonts w:ascii="Times New Roman" w:hAnsi="Times New Roman" w:cs="Times New Roman"/>
          <w:sz w:val="22"/>
          <w:szCs w:val="22"/>
        </w:rPr>
      </w:pPr>
      <w:r w:rsidRPr="00DA18AA">
        <w:rPr>
          <w:rFonts w:ascii="Times New Roman" w:hAnsi="Times New Roman" w:cs="Times New Roman"/>
          <w:sz w:val="22"/>
          <w:szCs w:val="22"/>
        </w:rPr>
        <w:t>Упущенная выгода любой из сторон возмещению не подлежит</w:t>
      </w:r>
      <w:r>
        <w:rPr>
          <w:rFonts w:ascii="Times New Roman" w:hAnsi="Times New Roman" w:cs="Times New Roman"/>
          <w:sz w:val="22"/>
          <w:szCs w:val="22"/>
        </w:rPr>
        <w:t>.</w:t>
      </w:r>
      <w:r w:rsidR="002B70BF">
        <w:rPr>
          <w:rFonts w:ascii="Times New Roman" w:hAnsi="Times New Roman" w:cs="Times New Roman"/>
          <w:sz w:val="22"/>
          <w:szCs w:val="22"/>
        </w:rPr>
        <w:t xml:space="preserve"> </w:t>
      </w:r>
    </w:p>
    <w:p w:rsidR="009B668D" w:rsidRDefault="00B87E30" w:rsidP="00E7037D">
      <w:pPr>
        <w:widowControl w:val="0"/>
        <w:ind w:firstLine="567"/>
        <w:jc w:val="both"/>
        <w:rPr>
          <w:sz w:val="22"/>
          <w:szCs w:val="22"/>
        </w:rPr>
      </w:pPr>
      <w:r>
        <w:rPr>
          <w:sz w:val="22"/>
          <w:szCs w:val="22"/>
        </w:rPr>
        <w:t>4.</w:t>
      </w:r>
      <w:r w:rsidR="00E64975">
        <w:rPr>
          <w:sz w:val="22"/>
          <w:szCs w:val="22"/>
        </w:rPr>
        <w:t>3</w:t>
      </w:r>
      <w:r w:rsidR="009B668D">
        <w:rPr>
          <w:sz w:val="22"/>
          <w:szCs w:val="22"/>
        </w:rPr>
        <w:t>. Клиент несет ответственность за у</w:t>
      </w:r>
      <w:r w:rsidR="00E64975">
        <w:rPr>
          <w:sz w:val="22"/>
          <w:szCs w:val="22"/>
        </w:rPr>
        <w:t>бытки</w:t>
      </w:r>
      <w:r w:rsidR="009B668D">
        <w:rPr>
          <w:sz w:val="22"/>
          <w:szCs w:val="22"/>
        </w:rPr>
        <w:t xml:space="preserve">, причиненные </w:t>
      </w:r>
      <w:r w:rsidR="009F77FE">
        <w:rPr>
          <w:sz w:val="22"/>
          <w:szCs w:val="22"/>
        </w:rPr>
        <w:t>Исполнителю,</w:t>
      </w:r>
      <w:r w:rsidR="009B668D">
        <w:rPr>
          <w:sz w:val="22"/>
          <w:szCs w:val="22"/>
        </w:rPr>
        <w:t xml:space="preserve"> в связи с нарушением обязанности по предоставлению документов и информации, </w:t>
      </w:r>
      <w:r w:rsidR="00E64975">
        <w:rPr>
          <w:sz w:val="22"/>
          <w:szCs w:val="22"/>
        </w:rPr>
        <w:t xml:space="preserve">необходимых </w:t>
      </w:r>
      <w:r w:rsidR="005A07FA">
        <w:rPr>
          <w:sz w:val="22"/>
          <w:szCs w:val="22"/>
        </w:rPr>
        <w:t>Исполнителю для</w:t>
      </w:r>
      <w:r w:rsidR="00E64975">
        <w:rPr>
          <w:sz w:val="22"/>
          <w:szCs w:val="22"/>
        </w:rPr>
        <w:t xml:space="preserve"> выполнения своих обязательств по настоящему договору</w:t>
      </w:r>
      <w:r w:rsidR="009B668D">
        <w:rPr>
          <w:sz w:val="22"/>
          <w:szCs w:val="22"/>
        </w:rPr>
        <w:t>.</w:t>
      </w:r>
    </w:p>
    <w:p w:rsidR="009B668D" w:rsidRDefault="00B87E30" w:rsidP="00722A69">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4.</w:t>
      </w:r>
      <w:r w:rsidR="00E64975">
        <w:rPr>
          <w:rFonts w:ascii="Times New Roman" w:hAnsi="Times New Roman" w:cs="Times New Roman"/>
          <w:sz w:val="22"/>
          <w:szCs w:val="22"/>
        </w:rPr>
        <w:t>4</w:t>
      </w:r>
      <w:r w:rsidR="009B668D">
        <w:rPr>
          <w:rFonts w:ascii="Times New Roman" w:hAnsi="Times New Roman" w:cs="Times New Roman"/>
          <w:sz w:val="22"/>
          <w:szCs w:val="22"/>
        </w:rPr>
        <w:t xml:space="preserve">. В случае просрочки оплаты оказанных </w:t>
      </w:r>
      <w:r w:rsidR="00E7037D">
        <w:rPr>
          <w:rFonts w:ascii="Times New Roman" w:hAnsi="Times New Roman" w:cs="Times New Roman"/>
          <w:sz w:val="22"/>
          <w:szCs w:val="22"/>
        </w:rPr>
        <w:t>Исполнителем</w:t>
      </w:r>
      <w:r w:rsidR="009B668D">
        <w:rPr>
          <w:rFonts w:ascii="Times New Roman" w:hAnsi="Times New Roman" w:cs="Times New Roman"/>
          <w:sz w:val="22"/>
          <w:szCs w:val="22"/>
        </w:rPr>
        <w:t xml:space="preserve"> услуг п</w:t>
      </w:r>
      <w:r w:rsidR="00E7037D">
        <w:rPr>
          <w:rFonts w:ascii="Times New Roman" w:hAnsi="Times New Roman" w:cs="Times New Roman"/>
          <w:sz w:val="22"/>
          <w:szCs w:val="22"/>
        </w:rPr>
        <w:t xml:space="preserve">о настоящему договору </w:t>
      </w:r>
      <w:r w:rsidR="005A07FA">
        <w:rPr>
          <w:rFonts w:ascii="Times New Roman" w:hAnsi="Times New Roman" w:cs="Times New Roman"/>
          <w:sz w:val="22"/>
          <w:szCs w:val="22"/>
        </w:rPr>
        <w:t>Исполнитель в</w:t>
      </w:r>
      <w:r w:rsidR="009B668D">
        <w:rPr>
          <w:rFonts w:ascii="Times New Roman" w:hAnsi="Times New Roman" w:cs="Times New Roman"/>
          <w:sz w:val="22"/>
          <w:szCs w:val="22"/>
        </w:rPr>
        <w:t>праве потребовать от Клиента уплатить пеню в размере 0,</w:t>
      </w:r>
      <w:r w:rsidR="006A6907">
        <w:rPr>
          <w:rFonts w:ascii="Times New Roman" w:hAnsi="Times New Roman" w:cs="Times New Roman"/>
          <w:sz w:val="22"/>
          <w:szCs w:val="22"/>
        </w:rPr>
        <w:t>1</w:t>
      </w:r>
      <w:r w:rsidR="009B668D">
        <w:rPr>
          <w:rFonts w:ascii="Times New Roman" w:hAnsi="Times New Roman" w:cs="Times New Roman"/>
          <w:sz w:val="22"/>
          <w:szCs w:val="22"/>
        </w:rPr>
        <w:t>% от невыплаченной суммы за каждый день просрочки платежа</w:t>
      </w:r>
      <w:r w:rsidR="00087919">
        <w:rPr>
          <w:rFonts w:ascii="Times New Roman" w:hAnsi="Times New Roman" w:cs="Times New Roman"/>
          <w:sz w:val="22"/>
          <w:szCs w:val="22"/>
        </w:rPr>
        <w:t>, но не более 10% от невыплаченной суммы</w:t>
      </w:r>
      <w:r w:rsidR="009B668D">
        <w:rPr>
          <w:rFonts w:ascii="Times New Roman" w:hAnsi="Times New Roman" w:cs="Times New Roman"/>
          <w:sz w:val="22"/>
          <w:szCs w:val="22"/>
        </w:rPr>
        <w:t>.</w:t>
      </w:r>
    </w:p>
    <w:p w:rsidR="009B668D" w:rsidRDefault="00E64975" w:rsidP="0061271B">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4.5</w:t>
      </w:r>
      <w:r w:rsidR="009B668D">
        <w:rPr>
          <w:rFonts w:ascii="Times New Roman" w:hAnsi="Times New Roman" w:cs="Times New Roman"/>
          <w:sz w:val="22"/>
          <w:szCs w:val="22"/>
        </w:rPr>
        <w:t>.</w:t>
      </w:r>
      <w:r>
        <w:rPr>
          <w:rFonts w:ascii="Times New Roman" w:hAnsi="Times New Roman" w:cs="Times New Roman"/>
          <w:sz w:val="22"/>
          <w:szCs w:val="22"/>
        </w:rPr>
        <w:t xml:space="preserve"> Клиент несет ответственность за простой и/или порожний прогон транспортных средств</w:t>
      </w:r>
      <w:r w:rsidR="0061271B">
        <w:rPr>
          <w:rFonts w:ascii="Times New Roman" w:hAnsi="Times New Roman" w:cs="Times New Roman"/>
          <w:sz w:val="22"/>
          <w:szCs w:val="22"/>
        </w:rPr>
        <w:t>,</w:t>
      </w:r>
      <w:r>
        <w:rPr>
          <w:rFonts w:ascii="Times New Roman" w:hAnsi="Times New Roman" w:cs="Times New Roman"/>
          <w:sz w:val="22"/>
          <w:szCs w:val="22"/>
        </w:rPr>
        <w:t xml:space="preserve"> связанный с непредоставлением или несвоевременным предоставлением груза к перевозке поставщиком Клиента, непредставле</w:t>
      </w:r>
      <w:r w:rsidR="0061271B">
        <w:rPr>
          <w:rFonts w:ascii="Times New Roman" w:hAnsi="Times New Roman" w:cs="Times New Roman"/>
          <w:sz w:val="22"/>
          <w:szCs w:val="22"/>
        </w:rPr>
        <w:t>н</w:t>
      </w:r>
      <w:r>
        <w:rPr>
          <w:rFonts w:ascii="Times New Roman" w:hAnsi="Times New Roman" w:cs="Times New Roman"/>
          <w:sz w:val="22"/>
          <w:szCs w:val="22"/>
        </w:rPr>
        <w:t>ием</w:t>
      </w:r>
      <w:r w:rsidR="0061271B">
        <w:rPr>
          <w:rFonts w:ascii="Times New Roman" w:hAnsi="Times New Roman" w:cs="Times New Roman"/>
          <w:sz w:val="22"/>
          <w:szCs w:val="22"/>
        </w:rPr>
        <w:t>,</w:t>
      </w:r>
      <w:r>
        <w:rPr>
          <w:rFonts w:ascii="Times New Roman" w:hAnsi="Times New Roman" w:cs="Times New Roman"/>
          <w:sz w:val="22"/>
          <w:szCs w:val="22"/>
        </w:rPr>
        <w:t xml:space="preserve"> или предоставлением неполной/некорректной документации и/или информации необходимой Исполнителю для организации перевозки.  </w:t>
      </w:r>
    </w:p>
    <w:p w:rsidR="003A6B62" w:rsidRPr="003A6B62" w:rsidRDefault="003A6B62" w:rsidP="0061271B">
      <w:pPr>
        <w:pStyle w:val="ConsNormal"/>
        <w:widowControl/>
        <w:ind w:firstLine="540"/>
        <w:jc w:val="both"/>
        <w:rPr>
          <w:rFonts w:ascii="Times New Roman" w:hAnsi="Times New Roman" w:cs="Times New Roman"/>
          <w:sz w:val="22"/>
          <w:szCs w:val="22"/>
        </w:rPr>
      </w:pPr>
      <w:r w:rsidRPr="003A6B62">
        <w:rPr>
          <w:rFonts w:ascii="Times New Roman" w:hAnsi="Times New Roman" w:cs="Times New Roman"/>
          <w:sz w:val="22"/>
          <w:szCs w:val="22"/>
        </w:rPr>
        <w:t xml:space="preserve">4.6. </w:t>
      </w:r>
      <w:r w:rsidRPr="00B345DD">
        <w:rPr>
          <w:rFonts w:ascii="Times New Roman" w:hAnsi="Times New Roman" w:cs="Times New Roman"/>
          <w:sz w:val="22"/>
          <w:szCs w:val="22"/>
        </w:rPr>
        <w:t>Возмещение упущенной выгоды данным договором не предусматривается.</w:t>
      </w:r>
    </w:p>
    <w:p w:rsidR="009B668D" w:rsidRDefault="009B668D">
      <w:pPr>
        <w:widowControl w:val="0"/>
        <w:jc w:val="center"/>
        <w:rPr>
          <w:b/>
          <w:sz w:val="22"/>
          <w:szCs w:val="20"/>
        </w:rPr>
      </w:pPr>
    </w:p>
    <w:p w:rsidR="009B668D" w:rsidRDefault="009B668D" w:rsidP="00433C48">
      <w:pPr>
        <w:widowControl w:val="0"/>
        <w:jc w:val="center"/>
        <w:outlineLvl w:val="0"/>
        <w:rPr>
          <w:rFonts w:ascii="Courier New" w:hAnsi="Courier New"/>
          <w:sz w:val="18"/>
          <w:szCs w:val="20"/>
        </w:rPr>
      </w:pPr>
      <w:r>
        <w:rPr>
          <w:b/>
          <w:sz w:val="22"/>
          <w:szCs w:val="20"/>
        </w:rPr>
        <w:t>5. ОБСТОЯТЕЛЬСТВА НЕПРЕОДОЛИМОЙ СИЛЫ</w:t>
      </w:r>
    </w:p>
    <w:p w:rsidR="009B668D" w:rsidRPr="003174D5" w:rsidRDefault="009B668D">
      <w:pPr>
        <w:pStyle w:val="ConsNormal"/>
        <w:widowControl/>
        <w:ind w:firstLine="540"/>
        <w:jc w:val="both"/>
        <w:rPr>
          <w:rFonts w:ascii="Times New Roman" w:hAnsi="Times New Roman" w:cs="Times New Roman"/>
          <w:sz w:val="22"/>
          <w:szCs w:val="22"/>
        </w:rPr>
      </w:pPr>
      <w:r w:rsidRPr="003174D5">
        <w:rPr>
          <w:rFonts w:ascii="Times New Roman" w:hAnsi="Times New Roman" w:cs="Times New Roman"/>
          <w:sz w:val="22"/>
          <w:szCs w:val="22"/>
        </w:rPr>
        <w:t xml:space="preserve">5.1.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w:t>
      </w:r>
      <w:proofErr w:type="gramStart"/>
      <w:r w:rsidRPr="003174D5">
        <w:rPr>
          <w:rFonts w:ascii="Times New Roman" w:hAnsi="Times New Roman" w:cs="Times New Roman"/>
          <w:sz w:val="22"/>
          <w:szCs w:val="22"/>
        </w:rPr>
        <w:t xml:space="preserve">К таким обстоятельствам могут быть отнесены: наводнение, землетрясение, заносы, пожары и иные природные катаклизмы, </w:t>
      </w:r>
      <w:r w:rsidR="0037326D" w:rsidRPr="003174D5">
        <w:rPr>
          <w:rFonts w:ascii="Times New Roman" w:hAnsi="Times New Roman" w:cs="Times New Roman"/>
          <w:sz w:val="22"/>
          <w:szCs w:val="22"/>
        </w:rPr>
        <w:t xml:space="preserve">а также погодные условия, находящиеся вне разумного контроля сторон; </w:t>
      </w:r>
      <w:r w:rsidRPr="003174D5">
        <w:rPr>
          <w:rFonts w:ascii="Times New Roman" w:hAnsi="Times New Roman" w:cs="Times New Roman"/>
          <w:sz w:val="22"/>
          <w:szCs w:val="22"/>
        </w:rPr>
        <w:t xml:space="preserve">военные действия, эпидемии, </w:t>
      </w:r>
      <w:r w:rsidR="000A7779" w:rsidRPr="003174D5">
        <w:rPr>
          <w:rFonts w:ascii="Times New Roman" w:hAnsi="Times New Roman" w:cs="Times New Roman"/>
          <w:sz w:val="22"/>
          <w:szCs w:val="22"/>
        </w:rPr>
        <w:t xml:space="preserve">забастовки, действия третьих лиц, массовые банкротства или банкротства крупных транспортных операторов; </w:t>
      </w:r>
      <w:r w:rsidRPr="003174D5">
        <w:rPr>
          <w:rFonts w:ascii="Times New Roman" w:hAnsi="Times New Roman" w:cs="Times New Roman"/>
          <w:sz w:val="22"/>
          <w:szCs w:val="22"/>
        </w:rPr>
        <w:t>прекращение или ограничение перевозки груза в определенных направлениях</w:t>
      </w:r>
      <w:r w:rsidR="000A7779" w:rsidRPr="003174D5">
        <w:rPr>
          <w:rFonts w:ascii="Times New Roman" w:hAnsi="Times New Roman" w:cs="Times New Roman"/>
          <w:sz w:val="22"/>
          <w:szCs w:val="22"/>
        </w:rPr>
        <w:t xml:space="preserve">, а также </w:t>
      </w:r>
      <w:r w:rsidR="0037326D" w:rsidRPr="003174D5">
        <w:rPr>
          <w:rFonts w:ascii="Times New Roman" w:hAnsi="Times New Roman" w:cs="Times New Roman"/>
          <w:sz w:val="22"/>
          <w:szCs w:val="22"/>
        </w:rPr>
        <w:t>действия государственных органов, препятствующие или затрудняющие выпол</w:t>
      </w:r>
      <w:r w:rsidR="000A7779" w:rsidRPr="003174D5">
        <w:rPr>
          <w:rFonts w:ascii="Times New Roman" w:hAnsi="Times New Roman" w:cs="Times New Roman"/>
          <w:sz w:val="22"/>
          <w:szCs w:val="22"/>
        </w:rPr>
        <w:t>нение обязательств по договору.</w:t>
      </w:r>
      <w:proofErr w:type="gramEnd"/>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5.3. Сторона, для которой создалась невозможность исполнения обязательства по настоящему договору, о наступлении, </w:t>
      </w:r>
      <w:r w:rsidRPr="008C59A7">
        <w:rPr>
          <w:rFonts w:ascii="Times New Roman" w:hAnsi="Times New Roman" w:cs="Times New Roman"/>
          <w:sz w:val="22"/>
          <w:szCs w:val="22"/>
        </w:rPr>
        <w:t>предполагаемом сроке действия и прекращении вышеуказанных обстоятельств обязана не позднее 2 дней с момента наступления и прекращения обстоятельств в письменной форме уведомить другую сторону</w:t>
      </w:r>
      <w:r>
        <w:rPr>
          <w:rFonts w:ascii="Times New Roman" w:hAnsi="Times New Roman" w:cs="Times New Roman"/>
          <w:sz w:val="22"/>
          <w:szCs w:val="22"/>
        </w:rPr>
        <w:t>.</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5.4. Факт наступления соответствующего обстоятельства должен быть подтвержден актом компетентного органа.</w:t>
      </w:r>
    </w:p>
    <w:p w:rsidR="009B668D" w:rsidRDefault="009B668D">
      <w:pPr>
        <w:widowControl w:val="0"/>
        <w:ind w:firstLine="567"/>
        <w:jc w:val="both"/>
        <w:rPr>
          <w:sz w:val="22"/>
          <w:szCs w:val="20"/>
        </w:rPr>
      </w:pPr>
    </w:p>
    <w:p w:rsidR="009B668D" w:rsidRDefault="009B668D" w:rsidP="00433C48">
      <w:pPr>
        <w:widowControl w:val="0"/>
        <w:jc w:val="center"/>
        <w:outlineLvl w:val="0"/>
        <w:rPr>
          <w:rFonts w:ascii="Courier New" w:hAnsi="Courier New"/>
          <w:sz w:val="18"/>
          <w:szCs w:val="20"/>
        </w:rPr>
      </w:pPr>
      <w:r>
        <w:rPr>
          <w:b/>
          <w:sz w:val="22"/>
          <w:szCs w:val="20"/>
        </w:rPr>
        <w:t>6. СРОК ДЕЙСТВИЯ И ПОРЯДОК ПРЕКРАЩЕНИЯ ДОГОВОРА</w:t>
      </w:r>
    </w:p>
    <w:p w:rsidR="009B668D" w:rsidRDefault="009B668D">
      <w:pPr>
        <w:widowControl w:val="0"/>
        <w:ind w:firstLine="567"/>
        <w:jc w:val="both"/>
        <w:rPr>
          <w:sz w:val="22"/>
          <w:szCs w:val="22"/>
        </w:rPr>
      </w:pPr>
    </w:p>
    <w:p w:rsidR="009B668D" w:rsidRDefault="009B668D" w:rsidP="0021789C">
      <w:pPr>
        <w:widowControl w:val="0"/>
        <w:ind w:firstLine="567"/>
        <w:jc w:val="both"/>
        <w:rPr>
          <w:sz w:val="22"/>
          <w:szCs w:val="22"/>
        </w:rPr>
      </w:pPr>
      <w:r>
        <w:rPr>
          <w:sz w:val="22"/>
          <w:szCs w:val="22"/>
        </w:rPr>
        <w:t xml:space="preserve">6.1. </w:t>
      </w:r>
      <w:r w:rsidR="005A07FA">
        <w:rPr>
          <w:sz w:val="22"/>
          <w:szCs w:val="22"/>
        </w:rPr>
        <w:t>Настоящий Договор</w:t>
      </w:r>
      <w:r>
        <w:rPr>
          <w:sz w:val="22"/>
          <w:szCs w:val="22"/>
        </w:rPr>
        <w:t xml:space="preserve"> вступает в силу со дня подписания</w:t>
      </w:r>
      <w:r w:rsidR="00B87E30">
        <w:rPr>
          <w:sz w:val="22"/>
          <w:szCs w:val="22"/>
        </w:rPr>
        <w:t xml:space="preserve"> его сторонами и действует по </w:t>
      </w:r>
      <w:r w:rsidR="0021789C">
        <w:rPr>
          <w:sz w:val="22"/>
          <w:szCs w:val="22"/>
        </w:rPr>
        <w:t>31 декабря 201</w:t>
      </w:r>
      <w:r w:rsidR="002F31B7">
        <w:rPr>
          <w:sz w:val="22"/>
          <w:szCs w:val="22"/>
        </w:rPr>
        <w:t>8</w:t>
      </w:r>
      <w:r>
        <w:rPr>
          <w:sz w:val="22"/>
          <w:szCs w:val="22"/>
        </w:rPr>
        <w:t xml:space="preserve"> года. Срок действия договора автоматически продлевается </w:t>
      </w:r>
      <w:r w:rsidR="000A7779">
        <w:rPr>
          <w:sz w:val="22"/>
          <w:szCs w:val="22"/>
        </w:rPr>
        <w:t xml:space="preserve">на каждый последующий год, </w:t>
      </w:r>
      <w:r>
        <w:rPr>
          <w:sz w:val="22"/>
          <w:szCs w:val="22"/>
        </w:rPr>
        <w:t xml:space="preserve">если по окончании его действия не поступит уведомление от одной из сторон о его прекращении. Стороны должны предупредить друг друга о расторжении договора не позднее 14 </w:t>
      </w:r>
      <w:r>
        <w:rPr>
          <w:sz w:val="22"/>
          <w:szCs w:val="22"/>
        </w:rPr>
        <w:lastRenderedPageBreak/>
        <w:t xml:space="preserve">календарных дней до даты его прекращения.  </w:t>
      </w:r>
    </w:p>
    <w:p w:rsidR="009B668D" w:rsidRDefault="009B668D" w:rsidP="00722A69">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6.2. </w:t>
      </w:r>
      <w:proofErr w:type="gramStart"/>
      <w:r>
        <w:rPr>
          <w:rFonts w:ascii="Times New Roman" w:hAnsi="Times New Roman" w:cs="Times New Roman"/>
          <w:sz w:val="22"/>
          <w:szCs w:val="22"/>
        </w:rPr>
        <w:t>Договор</w:t>
      </w:r>
      <w:proofErr w:type="gramEnd"/>
      <w:r w:rsidR="00E7037D">
        <w:rPr>
          <w:rFonts w:ascii="Times New Roman" w:hAnsi="Times New Roman" w:cs="Times New Roman"/>
          <w:sz w:val="22"/>
          <w:szCs w:val="22"/>
        </w:rPr>
        <w:t xml:space="preserve"> </w:t>
      </w:r>
      <w:r>
        <w:rPr>
          <w:rFonts w:ascii="Times New Roman" w:hAnsi="Times New Roman" w:cs="Times New Roman"/>
          <w:sz w:val="22"/>
          <w:szCs w:val="22"/>
        </w:rPr>
        <w:t>может быть</w:t>
      </w:r>
      <w:r w:rsidR="00E7037D">
        <w:rPr>
          <w:rFonts w:ascii="Times New Roman" w:hAnsi="Times New Roman" w:cs="Times New Roman"/>
          <w:sz w:val="22"/>
          <w:szCs w:val="22"/>
        </w:rPr>
        <w:t xml:space="preserve"> </w:t>
      </w:r>
      <w:r>
        <w:rPr>
          <w:rFonts w:ascii="Times New Roman" w:hAnsi="Times New Roman" w:cs="Times New Roman"/>
          <w:sz w:val="22"/>
          <w:szCs w:val="22"/>
        </w:rPr>
        <w:t>расторгнут досрочно по соглашению сторон</w:t>
      </w:r>
      <w:r w:rsidR="00722A69">
        <w:rPr>
          <w:rFonts w:ascii="Times New Roman" w:hAnsi="Times New Roman" w:cs="Times New Roman"/>
          <w:sz w:val="22"/>
          <w:szCs w:val="22"/>
        </w:rPr>
        <w:t>,</w:t>
      </w:r>
      <w:r w:rsidR="00E7037D">
        <w:rPr>
          <w:rFonts w:ascii="Times New Roman" w:hAnsi="Times New Roman" w:cs="Times New Roman"/>
          <w:sz w:val="22"/>
          <w:szCs w:val="22"/>
        </w:rPr>
        <w:t xml:space="preserve"> </w:t>
      </w:r>
      <w:r>
        <w:rPr>
          <w:rFonts w:ascii="Times New Roman" w:hAnsi="Times New Roman" w:cs="Times New Roman"/>
          <w:sz w:val="22"/>
          <w:szCs w:val="22"/>
        </w:rPr>
        <w:t xml:space="preserve">либо по истечении </w:t>
      </w:r>
      <w:r w:rsidR="009F7734">
        <w:rPr>
          <w:rFonts w:ascii="Times New Roman" w:hAnsi="Times New Roman" w:cs="Times New Roman"/>
          <w:sz w:val="22"/>
          <w:szCs w:val="22"/>
        </w:rPr>
        <w:t>30</w:t>
      </w:r>
      <w:r>
        <w:rPr>
          <w:rFonts w:ascii="Times New Roman" w:hAnsi="Times New Roman" w:cs="Times New Roman"/>
          <w:sz w:val="22"/>
          <w:szCs w:val="22"/>
        </w:rPr>
        <w:t xml:space="preserve">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9B668D" w:rsidRDefault="009B668D">
      <w:pPr>
        <w:pStyle w:val="ConsNormal"/>
        <w:widowControl/>
        <w:ind w:firstLine="540"/>
        <w:jc w:val="both"/>
        <w:rPr>
          <w:rFonts w:ascii="Times New Roman" w:hAnsi="Times New Roman" w:cs="Times New Roman"/>
          <w:sz w:val="22"/>
          <w:szCs w:val="22"/>
          <w:lang w:val="en-US"/>
        </w:rPr>
      </w:pPr>
      <w:r>
        <w:rPr>
          <w:rFonts w:ascii="Times New Roman" w:hAnsi="Times New Roman" w:cs="Times New Roman"/>
          <w:sz w:val="22"/>
          <w:szCs w:val="22"/>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rsidR="009B668D" w:rsidRDefault="000417EB" w:rsidP="003174D5">
      <w:pPr>
        <w:autoSpaceDE w:val="0"/>
        <w:autoSpaceDN w:val="0"/>
        <w:adjustRightInd w:val="0"/>
        <w:rPr>
          <w:b/>
          <w:sz w:val="22"/>
          <w:szCs w:val="20"/>
        </w:rPr>
      </w:pPr>
      <w:r w:rsidRPr="000417EB">
        <w:rPr>
          <w:rFonts w:eastAsia="SimSun"/>
          <w:lang w:eastAsia="zh-CN"/>
        </w:rPr>
        <w:t xml:space="preserve">    </w:t>
      </w:r>
    </w:p>
    <w:p w:rsidR="009B668D" w:rsidRDefault="009B668D" w:rsidP="00433C48">
      <w:pPr>
        <w:widowControl w:val="0"/>
        <w:jc w:val="center"/>
        <w:outlineLvl w:val="0"/>
        <w:rPr>
          <w:rFonts w:ascii="Courier New" w:hAnsi="Courier New"/>
          <w:sz w:val="18"/>
          <w:szCs w:val="20"/>
        </w:rPr>
      </w:pPr>
      <w:r>
        <w:rPr>
          <w:b/>
          <w:sz w:val="22"/>
          <w:szCs w:val="20"/>
        </w:rPr>
        <w:t>7. РАССМОТРЕНИЕ СПОРОВ</w:t>
      </w:r>
    </w:p>
    <w:p w:rsidR="009B668D" w:rsidRDefault="009B668D">
      <w:pPr>
        <w:widowControl w:val="0"/>
        <w:ind w:firstLine="567"/>
        <w:jc w:val="both"/>
        <w:rPr>
          <w:rFonts w:ascii="Courier New" w:hAnsi="Courier New"/>
          <w:sz w:val="18"/>
          <w:szCs w:val="20"/>
        </w:rPr>
      </w:pPr>
      <w:r>
        <w:rPr>
          <w:sz w:val="22"/>
          <w:szCs w:val="20"/>
        </w:rPr>
        <w:t xml:space="preserve">7.1. Стороны обязуются все разногласия по настоящему Договору урегулировать </w:t>
      </w:r>
      <w:r w:rsidR="005A07FA">
        <w:rPr>
          <w:sz w:val="22"/>
          <w:szCs w:val="20"/>
        </w:rPr>
        <w:t>путем переговоров</w:t>
      </w:r>
      <w:r>
        <w:rPr>
          <w:sz w:val="22"/>
          <w:szCs w:val="20"/>
        </w:rPr>
        <w:t xml:space="preserve">.  </w:t>
      </w:r>
    </w:p>
    <w:p w:rsidR="009B668D" w:rsidRDefault="009B668D" w:rsidP="00722A69">
      <w:pPr>
        <w:widowControl w:val="0"/>
        <w:ind w:firstLine="567"/>
        <w:jc w:val="both"/>
        <w:rPr>
          <w:sz w:val="22"/>
          <w:szCs w:val="20"/>
        </w:rPr>
      </w:pPr>
      <w:r>
        <w:rPr>
          <w:sz w:val="22"/>
          <w:szCs w:val="20"/>
        </w:rPr>
        <w:t xml:space="preserve">7.2. В случае не достижения согласия спор передается на рассмотрение арбитражного </w:t>
      </w:r>
      <w:r w:rsidR="005A07FA">
        <w:rPr>
          <w:sz w:val="22"/>
          <w:szCs w:val="20"/>
        </w:rPr>
        <w:t xml:space="preserve">суда </w:t>
      </w:r>
      <w:proofErr w:type="gramStart"/>
      <w:r w:rsidR="005A07FA">
        <w:rPr>
          <w:sz w:val="22"/>
          <w:szCs w:val="20"/>
        </w:rPr>
        <w:t>г</w:t>
      </w:r>
      <w:proofErr w:type="gramEnd"/>
      <w:r w:rsidR="005A07FA">
        <w:rPr>
          <w:sz w:val="22"/>
          <w:szCs w:val="20"/>
        </w:rPr>
        <w:t>.</w:t>
      </w:r>
      <w:r w:rsidR="009F7734">
        <w:rPr>
          <w:sz w:val="22"/>
          <w:szCs w:val="20"/>
        </w:rPr>
        <w:t xml:space="preserve"> Москвы </w:t>
      </w:r>
      <w:r>
        <w:rPr>
          <w:sz w:val="22"/>
          <w:szCs w:val="20"/>
        </w:rPr>
        <w:t>в соответствии с действующим законодательством РФ. </w:t>
      </w:r>
    </w:p>
    <w:p w:rsidR="009B668D" w:rsidRDefault="009B668D">
      <w:pPr>
        <w:widowControl w:val="0"/>
        <w:ind w:firstLine="567"/>
        <w:jc w:val="center"/>
        <w:rPr>
          <w:sz w:val="22"/>
          <w:szCs w:val="20"/>
        </w:rPr>
      </w:pPr>
    </w:p>
    <w:p w:rsidR="009B668D" w:rsidRDefault="009B668D">
      <w:pPr>
        <w:widowControl w:val="0"/>
        <w:ind w:firstLine="567"/>
        <w:jc w:val="center"/>
        <w:rPr>
          <w:rFonts w:ascii="Courier New" w:hAnsi="Courier New"/>
          <w:sz w:val="18"/>
          <w:szCs w:val="20"/>
        </w:rPr>
      </w:pPr>
    </w:p>
    <w:p w:rsidR="009B668D" w:rsidRDefault="009B668D" w:rsidP="00433C48">
      <w:pPr>
        <w:widowControl w:val="0"/>
        <w:jc w:val="center"/>
        <w:outlineLvl w:val="0"/>
        <w:rPr>
          <w:rFonts w:ascii="Courier New" w:hAnsi="Courier New"/>
          <w:sz w:val="18"/>
          <w:szCs w:val="20"/>
        </w:rPr>
      </w:pPr>
      <w:r>
        <w:rPr>
          <w:b/>
          <w:sz w:val="22"/>
          <w:szCs w:val="20"/>
        </w:rPr>
        <w:t>8. ДОПОЛНИТЕЛЬНЫЕ УСЛОВИЯ</w:t>
      </w:r>
    </w:p>
    <w:p w:rsidR="009B668D" w:rsidRDefault="009B668D">
      <w:pPr>
        <w:widowControl w:val="0"/>
        <w:ind w:firstLine="567"/>
        <w:jc w:val="both"/>
        <w:rPr>
          <w:sz w:val="22"/>
          <w:szCs w:val="20"/>
        </w:rPr>
      </w:pP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8.1. Все изменения и дополнения действительны лишь в том случае, если они оформлены в письменном виде и подписаны обеими сторонами.</w:t>
      </w:r>
    </w:p>
    <w:p w:rsidR="009B668D" w:rsidRDefault="009B668D">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8.2. Все приложения к настоящему договору являются его неотъемлемыми частями.</w:t>
      </w:r>
    </w:p>
    <w:p w:rsidR="009B668D" w:rsidRDefault="009B668D">
      <w:pPr>
        <w:widowControl w:val="0"/>
        <w:ind w:firstLine="567"/>
        <w:jc w:val="both"/>
        <w:rPr>
          <w:rFonts w:ascii="Courier New" w:hAnsi="Courier New"/>
          <w:sz w:val="18"/>
          <w:szCs w:val="20"/>
        </w:rPr>
      </w:pPr>
      <w:r>
        <w:rPr>
          <w:sz w:val="22"/>
          <w:szCs w:val="20"/>
        </w:rPr>
        <w:t>8.3. Обмен сторонами корреспонденцией, информацией, заключение дополнительных соглашений и подписание соответствующих актов может производиться путем обмена документами посредством факсимильной связи</w:t>
      </w:r>
      <w:r w:rsidR="000A7779">
        <w:rPr>
          <w:sz w:val="22"/>
          <w:szCs w:val="20"/>
        </w:rPr>
        <w:t>, а также электронной почты.</w:t>
      </w:r>
    </w:p>
    <w:p w:rsidR="009B668D" w:rsidRDefault="009B668D">
      <w:pPr>
        <w:widowControl w:val="0"/>
        <w:ind w:firstLine="567"/>
        <w:jc w:val="both"/>
        <w:rPr>
          <w:sz w:val="22"/>
          <w:szCs w:val="20"/>
        </w:rPr>
      </w:pPr>
      <w:r>
        <w:rPr>
          <w:sz w:val="22"/>
          <w:szCs w:val="20"/>
        </w:rPr>
        <w:t xml:space="preserve">8.4. Настоящий Договор составлен в 2-х экземплярах, имеющих одинаковую юридическую </w:t>
      </w:r>
      <w:r w:rsidR="007C0A67">
        <w:rPr>
          <w:sz w:val="22"/>
          <w:szCs w:val="20"/>
        </w:rPr>
        <w:t>с</w:t>
      </w:r>
      <w:r>
        <w:rPr>
          <w:sz w:val="22"/>
          <w:szCs w:val="20"/>
        </w:rPr>
        <w:t>илу, которые хранятся у каждой из сторон (по одному экземпляру).</w:t>
      </w:r>
    </w:p>
    <w:p w:rsidR="00E26ECB" w:rsidRDefault="00E26ECB">
      <w:pPr>
        <w:widowControl w:val="0"/>
        <w:ind w:firstLine="567"/>
        <w:jc w:val="both"/>
        <w:rPr>
          <w:sz w:val="22"/>
          <w:szCs w:val="20"/>
          <w:lang w:val="en-US"/>
        </w:rPr>
      </w:pPr>
    </w:p>
    <w:p w:rsidR="00D90235" w:rsidRPr="00E26ECB" w:rsidRDefault="00D90235">
      <w:pPr>
        <w:widowControl w:val="0"/>
        <w:ind w:firstLine="567"/>
        <w:jc w:val="both"/>
        <w:rPr>
          <w:sz w:val="22"/>
          <w:szCs w:val="20"/>
          <w:lang w:val="en-US"/>
        </w:rPr>
      </w:pPr>
    </w:p>
    <w:p w:rsidR="007C0A67" w:rsidRDefault="0026057C" w:rsidP="00D90235">
      <w:pPr>
        <w:pStyle w:val="HTML"/>
        <w:jc w:val="center"/>
        <w:outlineLvl w:val="0"/>
        <w:rPr>
          <w:rFonts w:ascii="Arial Narrow" w:hAnsi="Arial Narrow" w:cs="Times New Roman"/>
          <w:szCs w:val="22"/>
        </w:rPr>
      </w:pPr>
      <w:r w:rsidRPr="00E26ECB">
        <w:rPr>
          <w:rFonts w:ascii="Times New Roman" w:eastAsia="Times New Roman" w:hAnsi="Times New Roman" w:cs="Times New Roman"/>
          <w:b/>
          <w:sz w:val="22"/>
        </w:rPr>
        <w:t>9. ЮРИДИЧЕСКИЕ АДРЕСА И БАНКОВСКИЕ РЕКВИЗИТЫ СТОРОН</w:t>
      </w:r>
    </w:p>
    <w:tbl>
      <w:tblPr>
        <w:tblpPr w:leftFromText="180" w:rightFromText="180" w:vertAnchor="page" w:horzAnchor="margin" w:tblpY="76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7"/>
        <w:gridCol w:w="4773"/>
      </w:tblGrid>
      <w:tr w:rsidR="00D90235" w:rsidRPr="00FF28CB" w:rsidTr="00D90235">
        <w:tblPrEx>
          <w:tblCellMar>
            <w:top w:w="0" w:type="dxa"/>
            <w:bottom w:w="0" w:type="dxa"/>
          </w:tblCellMar>
        </w:tblPrEx>
        <w:tc>
          <w:tcPr>
            <w:tcW w:w="5037" w:type="dxa"/>
          </w:tcPr>
          <w:p w:rsidR="00D90235" w:rsidRPr="00F62F3D" w:rsidRDefault="00D90235" w:rsidP="00D90235">
            <w:pPr>
              <w:pStyle w:val="HTML"/>
              <w:jc w:val="center"/>
              <w:rPr>
                <w:rFonts w:ascii="Arial Narrow" w:hAnsi="Arial Narrow" w:cs="Times New Roman"/>
                <w:b/>
                <w:bCs/>
                <w:szCs w:val="22"/>
              </w:rPr>
            </w:pPr>
            <w:r w:rsidRPr="00F62F3D">
              <w:rPr>
                <w:rFonts w:ascii="Times New Roman" w:eastAsia="Times New Roman" w:hAnsi="Times New Roman" w:cs="Times New Roman"/>
                <w:b/>
                <w:sz w:val="22"/>
              </w:rPr>
              <w:t>«Исполнитель»</w:t>
            </w:r>
          </w:p>
        </w:tc>
        <w:tc>
          <w:tcPr>
            <w:tcW w:w="4773" w:type="dxa"/>
          </w:tcPr>
          <w:p w:rsidR="00D90235" w:rsidRPr="00F62F3D" w:rsidRDefault="00D90235" w:rsidP="00D90235">
            <w:pPr>
              <w:pStyle w:val="HTML"/>
              <w:jc w:val="center"/>
              <w:rPr>
                <w:rFonts w:ascii="Times New Roman" w:eastAsia="Times New Roman" w:hAnsi="Times New Roman" w:cs="Times New Roman"/>
                <w:b/>
                <w:sz w:val="22"/>
              </w:rPr>
            </w:pPr>
            <w:r w:rsidRPr="00F62F3D">
              <w:rPr>
                <w:rFonts w:ascii="Times New Roman" w:eastAsia="Times New Roman" w:hAnsi="Times New Roman" w:cs="Times New Roman"/>
                <w:b/>
                <w:sz w:val="22"/>
              </w:rPr>
              <w:t>«Клиент»</w:t>
            </w:r>
          </w:p>
        </w:tc>
      </w:tr>
      <w:tr w:rsidR="00D90235" w:rsidRPr="00FF28CB" w:rsidTr="00D90235">
        <w:tblPrEx>
          <w:tblCellMar>
            <w:top w:w="0" w:type="dxa"/>
            <w:bottom w:w="0" w:type="dxa"/>
          </w:tblCellMar>
        </w:tblPrEx>
        <w:trPr>
          <w:trHeight w:val="2812"/>
        </w:trPr>
        <w:tc>
          <w:tcPr>
            <w:tcW w:w="5037" w:type="dxa"/>
            <w:tcBorders>
              <w:top w:val="single" w:sz="4" w:space="0" w:color="auto"/>
              <w:left w:val="single" w:sz="4" w:space="0" w:color="auto"/>
              <w:bottom w:val="single" w:sz="4" w:space="0" w:color="auto"/>
              <w:right w:val="single" w:sz="4" w:space="0" w:color="auto"/>
            </w:tcBorders>
          </w:tcPr>
          <w:p w:rsidR="00D90235" w:rsidRPr="00EA3ECC" w:rsidRDefault="00D90235" w:rsidP="00D90235">
            <w:pPr>
              <w:ind w:right="-58"/>
              <w:jc w:val="both"/>
              <w:rPr>
                <w:sz w:val="22"/>
                <w:szCs w:val="22"/>
              </w:rPr>
            </w:pPr>
            <w:r w:rsidRPr="00EA3ECC">
              <w:rPr>
                <w:sz w:val="22"/>
                <w:szCs w:val="22"/>
              </w:rPr>
              <w:t>ООО «</w:t>
            </w:r>
            <w:r>
              <w:rPr>
                <w:sz w:val="22"/>
                <w:szCs w:val="22"/>
              </w:rPr>
              <w:t>Интер-Лакен</w:t>
            </w:r>
            <w:r w:rsidRPr="00EA3ECC">
              <w:rPr>
                <w:sz w:val="22"/>
                <w:szCs w:val="22"/>
              </w:rPr>
              <w:t xml:space="preserve">» </w:t>
            </w:r>
          </w:p>
          <w:p w:rsidR="00D90235" w:rsidRPr="00EA3ECC" w:rsidRDefault="00D90235" w:rsidP="00D90235">
            <w:pPr>
              <w:ind w:right="-58"/>
              <w:jc w:val="both"/>
              <w:rPr>
                <w:sz w:val="22"/>
                <w:szCs w:val="22"/>
              </w:rPr>
            </w:pPr>
            <w:r w:rsidRPr="00CF072D">
              <w:rPr>
                <w:sz w:val="22"/>
                <w:szCs w:val="22"/>
              </w:rPr>
              <w:t>Юридический</w:t>
            </w:r>
            <w:r w:rsidRPr="00EA3ECC">
              <w:rPr>
                <w:sz w:val="22"/>
                <w:szCs w:val="22"/>
              </w:rPr>
              <w:t xml:space="preserve"> адрес: </w:t>
            </w:r>
            <w:r w:rsidRPr="008052F9">
              <w:rPr>
                <w:sz w:val="22"/>
                <w:szCs w:val="22"/>
              </w:rPr>
              <w:t>125481</w:t>
            </w:r>
            <w:r w:rsidRPr="00EA3ECC">
              <w:rPr>
                <w:sz w:val="22"/>
                <w:szCs w:val="22"/>
              </w:rPr>
              <w:t xml:space="preserve">, г. Москва, ул. </w:t>
            </w:r>
            <w:r>
              <w:rPr>
                <w:sz w:val="22"/>
                <w:szCs w:val="22"/>
              </w:rPr>
              <w:t>Свободы</w:t>
            </w:r>
            <w:r w:rsidRPr="00EA3ECC">
              <w:rPr>
                <w:sz w:val="22"/>
                <w:szCs w:val="22"/>
              </w:rPr>
              <w:t xml:space="preserve"> д.</w:t>
            </w:r>
            <w:r>
              <w:rPr>
                <w:sz w:val="22"/>
                <w:szCs w:val="22"/>
              </w:rPr>
              <w:t xml:space="preserve">99, корпус 1, помещение </w:t>
            </w:r>
            <w:r w:rsidRPr="00CF072D">
              <w:rPr>
                <w:sz w:val="22"/>
                <w:szCs w:val="22"/>
              </w:rPr>
              <w:t>XIII, ком.1</w:t>
            </w:r>
          </w:p>
          <w:p w:rsidR="00D90235" w:rsidRPr="00CF072D" w:rsidRDefault="00D90235" w:rsidP="00D90235">
            <w:pPr>
              <w:ind w:right="-58"/>
              <w:jc w:val="both"/>
              <w:rPr>
                <w:sz w:val="22"/>
                <w:szCs w:val="22"/>
              </w:rPr>
            </w:pPr>
            <w:r w:rsidRPr="00CF072D">
              <w:rPr>
                <w:sz w:val="22"/>
                <w:szCs w:val="22"/>
              </w:rPr>
              <w:t>ИНН 7733268643</w:t>
            </w:r>
          </w:p>
          <w:p w:rsidR="00D90235" w:rsidRPr="00CF072D" w:rsidRDefault="00D90235" w:rsidP="00D90235">
            <w:pPr>
              <w:ind w:right="-58"/>
              <w:jc w:val="both"/>
              <w:rPr>
                <w:sz w:val="22"/>
                <w:szCs w:val="22"/>
              </w:rPr>
            </w:pPr>
            <w:r w:rsidRPr="00CF072D">
              <w:rPr>
                <w:sz w:val="22"/>
                <w:szCs w:val="22"/>
              </w:rPr>
              <w:t>КПП 773301001</w:t>
            </w:r>
          </w:p>
          <w:p w:rsidR="00D90235" w:rsidRPr="00EA3ECC" w:rsidRDefault="00D90235" w:rsidP="00D90235">
            <w:pPr>
              <w:ind w:right="-58"/>
              <w:jc w:val="both"/>
              <w:rPr>
                <w:sz w:val="22"/>
                <w:szCs w:val="22"/>
              </w:rPr>
            </w:pPr>
            <w:r w:rsidRPr="00CF072D">
              <w:rPr>
                <w:sz w:val="22"/>
                <w:szCs w:val="22"/>
              </w:rPr>
              <w:t>ОГРН 1167746123731</w:t>
            </w:r>
            <w:r w:rsidRPr="00EA3ECC">
              <w:rPr>
                <w:sz w:val="22"/>
                <w:szCs w:val="22"/>
              </w:rPr>
              <w:t xml:space="preserve"> </w:t>
            </w:r>
          </w:p>
          <w:p w:rsidR="00D90235" w:rsidRPr="00CF072D" w:rsidRDefault="00D90235" w:rsidP="00D90235">
            <w:pPr>
              <w:ind w:right="-58"/>
              <w:jc w:val="both"/>
              <w:rPr>
                <w:sz w:val="22"/>
                <w:szCs w:val="22"/>
              </w:rPr>
            </w:pPr>
            <w:r w:rsidRPr="00CF072D">
              <w:rPr>
                <w:sz w:val="22"/>
                <w:szCs w:val="22"/>
              </w:rPr>
              <w:t xml:space="preserve">ПАО Сбербанк России </w:t>
            </w:r>
          </w:p>
          <w:p w:rsidR="00D90235" w:rsidRPr="00CF072D" w:rsidRDefault="00D90235" w:rsidP="00D90235">
            <w:pPr>
              <w:ind w:right="-58"/>
              <w:jc w:val="both"/>
              <w:rPr>
                <w:sz w:val="22"/>
                <w:szCs w:val="22"/>
              </w:rPr>
            </w:pPr>
            <w:proofErr w:type="gramStart"/>
            <w:r w:rsidRPr="00CF072D">
              <w:rPr>
                <w:sz w:val="22"/>
                <w:szCs w:val="22"/>
              </w:rPr>
              <w:t>р</w:t>
            </w:r>
            <w:proofErr w:type="gramEnd"/>
            <w:r w:rsidRPr="00CF072D">
              <w:rPr>
                <w:sz w:val="22"/>
                <w:szCs w:val="22"/>
              </w:rPr>
              <w:t>/с 40702810538000097388</w:t>
            </w:r>
          </w:p>
          <w:p w:rsidR="00D90235" w:rsidRPr="008052F9" w:rsidRDefault="00D90235" w:rsidP="00D90235">
            <w:pPr>
              <w:ind w:right="-58"/>
              <w:jc w:val="both"/>
              <w:rPr>
                <w:sz w:val="22"/>
                <w:szCs w:val="22"/>
              </w:rPr>
            </w:pPr>
            <w:r w:rsidRPr="00CF072D">
              <w:rPr>
                <w:sz w:val="22"/>
                <w:szCs w:val="22"/>
              </w:rPr>
              <w:t>к/с: 30101810400000000225</w:t>
            </w:r>
          </w:p>
          <w:p w:rsidR="00D90235" w:rsidRPr="00FF28CB" w:rsidRDefault="00D90235" w:rsidP="00D90235">
            <w:pPr>
              <w:ind w:right="-58"/>
              <w:jc w:val="both"/>
              <w:rPr>
                <w:rFonts w:ascii="Arial Narrow" w:hAnsi="Arial Narrow"/>
                <w:b/>
                <w:bCs/>
                <w:szCs w:val="22"/>
              </w:rPr>
            </w:pPr>
            <w:r w:rsidRPr="008052F9">
              <w:rPr>
                <w:sz w:val="22"/>
                <w:szCs w:val="22"/>
              </w:rPr>
              <w:t>БИК: 044525225</w:t>
            </w:r>
          </w:p>
        </w:tc>
        <w:tc>
          <w:tcPr>
            <w:tcW w:w="4773" w:type="dxa"/>
            <w:tcBorders>
              <w:top w:val="single" w:sz="4" w:space="0" w:color="auto"/>
              <w:left w:val="single" w:sz="4" w:space="0" w:color="auto"/>
              <w:bottom w:val="single" w:sz="4" w:space="0" w:color="auto"/>
              <w:right w:val="single" w:sz="4" w:space="0" w:color="auto"/>
            </w:tcBorders>
          </w:tcPr>
          <w:p w:rsidR="00D90235" w:rsidRPr="005353C9" w:rsidRDefault="00D90235" w:rsidP="00D90235">
            <w:pPr>
              <w:pStyle w:val="HTML"/>
              <w:rPr>
                <w:rFonts w:ascii="Arial Narrow" w:hAnsi="Arial Narrow" w:cs="Times New Roman"/>
                <w:b/>
                <w:szCs w:val="22"/>
              </w:rPr>
            </w:pPr>
          </w:p>
        </w:tc>
      </w:tr>
    </w:tbl>
    <w:p w:rsidR="00D90235" w:rsidRDefault="00D90235" w:rsidP="007C0A67">
      <w:pPr>
        <w:pStyle w:val="HTML"/>
        <w:jc w:val="both"/>
        <w:rPr>
          <w:rFonts w:ascii="Arial Narrow" w:hAnsi="Arial Narrow" w:cs="Times New Roman"/>
          <w:szCs w:val="22"/>
        </w:rPr>
      </w:pPr>
    </w:p>
    <w:p w:rsidR="00D90235" w:rsidRDefault="00D90235" w:rsidP="007C0A67">
      <w:pPr>
        <w:pStyle w:val="HTML"/>
        <w:jc w:val="both"/>
        <w:rPr>
          <w:rFonts w:ascii="Arial Narrow" w:hAnsi="Arial Narrow" w:cs="Times New Roman"/>
          <w:szCs w:val="22"/>
        </w:rPr>
      </w:pPr>
    </w:p>
    <w:p w:rsidR="00D90235" w:rsidRDefault="00D90235" w:rsidP="007C0A67">
      <w:pPr>
        <w:pStyle w:val="HTML"/>
        <w:jc w:val="both"/>
        <w:rPr>
          <w:rFonts w:ascii="Arial Narrow" w:hAnsi="Arial Narrow" w:cs="Times New Roman"/>
          <w:szCs w:val="22"/>
        </w:rPr>
      </w:pPr>
    </w:p>
    <w:p w:rsidR="00D90235" w:rsidRPr="00FF28CB" w:rsidRDefault="00D90235" w:rsidP="007C0A67">
      <w:pPr>
        <w:pStyle w:val="HTML"/>
        <w:jc w:val="both"/>
        <w:rPr>
          <w:rFonts w:ascii="Arial Narrow" w:hAnsi="Arial Narrow" w:cs="Times New Roman"/>
          <w:szCs w:val="22"/>
        </w:rPr>
      </w:pPr>
    </w:p>
    <w:p w:rsidR="007C0A67" w:rsidRPr="00FF28CB" w:rsidRDefault="007C0A67" w:rsidP="007C0A67">
      <w:pPr>
        <w:pStyle w:val="HTML"/>
        <w:jc w:val="both"/>
        <w:rPr>
          <w:rFonts w:ascii="Arial Narrow" w:hAnsi="Arial Narrow" w:cs="Times New Roman"/>
          <w:b/>
          <w:szCs w:val="22"/>
        </w:rPr>
      </w:pPr>
    </w:p>
    <w:p w:rsidR="00532199" w:rsidRDefault="00532199" w:rsidP="007C0A67">
      <w:pPr>
        <w:pStyle w:val="HTML"/>
        <w:jc w:val="both"/>
      </w:pPr>
      <w:bookmarkStart w:id="0" w:name="OLE_LINK1"/>
    </w:p>
    <w:p w:rsidR="007C0A67" w:rsidRDefault="007C0A67" w:rsidP="007C0A67">
      <w:pPr>
        <w:pStyle w:val="HTML"/>
        <w:jc w:val="both"/>
      </w:pPr>
    </w:p>
    <w:p w:rsidR="00340F36" w:rsidRPr="00DD0BA0" w:rsidRDefault="00340F36" w:rsidP="00687F22">
      <w:pPr>
        <w:pStyle w:val="HTML"/>
        <w:jc w:val="both"/>
        <w:rPr>
          <w:rFonts w:ascii="Times New Roman" w:hAnsi="Times New Roman" w:cs="Times New Roman"/>
          <w:sz w:val="22"/>
          <w:szCs w:val="22"/>
        </w:rPr>
      </w:pPr>
    </w:p>
    <w:p w:rsidR="007C0A67" w:rsidRPr="00340F36" w:rsidRDefault="00F44A25" w:rsidP="00687F22">
      <w:pPr>
        <w:pStyle w:val="HTML"/>
        <w:jc w:val="both"/>
        <w:rPr>
          <w:rFonts w:ascii="Times New Roman" w:hAnsi="Times New Roman" w:cs="Times New Roman"/>
          <w:sz w:val="22"/>
          <w:szCs w:val="22"/>
        </w:rPr>
      </w:pPr>
      <w:r w:rsidRPr="00340F36">
        <w:rPr>
          <w:rFonts w:ascii="Times New Roman" w:hAnsi="Times New Roman" w:cs="Times New Roman"/>
          <w:sz w:val="22"/>
          <w:szCs w:val="22"/>
        </w:rPr>
        <w:t xml:space="preserve">Генеральный директор.            </w:t>
      </w:r>
      <w:r w:rsidR="00C10218">
        <w:rPr>
          <w:rFonts w:ascii="Times New Roman" w:hAnsi="Times New Roman" w:cs="Times New Roman"/>
          <w:sz w:val="22"/>
          <w:szCs w:val="22"/>
        </w:rPr>
        <w:tab/>
      </w:r>
      <w:r w:rsidR="00C10218">
        <w:rPr>
          <w:rFonts w:ascii="Times New Roman" w:hAnsi="Times New Roman" w:cs="Times New Roman"/>
          <w:sz w:val="22"/>
          <w:szCs w:val="22"/>
        </w:rPr>
        <w:tab/>
      </w:r>
      <w:r>
        <w:rPr>
          <w:rFonts w:ascii="Times New Roman" w:hAnsi="Times New Roman" w:cs="Times New Roman"/>
          <w:sz w:val="22"/>
          <w:szCs w:val="22"/>
        </w:rPr>
        <w:t xml:space="preserve">        </w:t>
      </w:r>
      <w:r w:rsidRPr="00340F36">
        <w:rPr>
          <w:rFonts w:ascii="Times New Roman" w:hAnsi="Times New Roman" w:cs="Times New Roman"/>
          <w:sz w:val="22"/>
          <w:szCs w:val="22"/>
        </w:rPr>
        <w:t xml:space="preserve">Генеральный директор.            </w:t>
      </w:r>
      <w:r w:rsidR="007C0A67" w:rsidRPr="00340F36">
        <w:rPr>
          <w:rFonts w:ascii="Times New Roman" w:hAnsi="Times New Roman" w:cs="Times New Roman"/>
          <w:sz w:val="22"/>
          <w:szCs w:val="22"/>
        </w:rPr>
        <w:t xml:space="preserve"> </w:t>
      </w:r>
      <w:r w:rsidR="00E26ECB" w:rsidRPr="00340F36">
        <w:rPr>
          <w:rFonts w:ascii="Times New Roman" w:hAnsi="Times New Roman" w:cs="Times New Roman"/>
          <w:sz w:val="22"/>
          <w:szCs w:val="22"/>
        </w:rPr>
        <w:t xml:space="preserve">                            </w:t>
      </w:r>
      <w:r w:rsidR="007C0A67" w:rsidRPr="00340F36">
        <w:rPr>
          <w:rFonts w:ascii="Times New Roman" w:hAnsi="Times New Roman" w:cs="Times New Roman"/>
          <w:sz w:val="22"/>
          <w:szCs w:val="22"/>
        </w:rPr>
        <w:t xml:space="preserve">                                                         </w:t>
      </w:r>
    </w:p>
    <w:p w:rsidR="007C0A67" w:rsidRPr="00340F36" w:rsidRDefault="00F078D8" w:rsidP="007C0A67">
      <w:pPr>
        <w:pStyle w:val="HTML"/>
        <w:jc w:val="both"/>
        <w:rPr>
          <w:rFonts w:ascii="Times New Roman" w:hAnsi="Times New Roman" w:cs="Times New Roman"/>
          <w:sz w:val="22"/>
          <w:szCs w:val="22"/>
        </w:rPr>
      </w:pPr>
      <w:r>
        <w:rPr>
          <w:rFonts w:ascii="Times New Roman" w:hAnsi="Times New Roman" w:cs="Times New Roman"/>
          <w:sz w:val="22"/>
          <w:szCs w:val="22"/>
        </w:rPr>
        <w:t>Асламов А.С.</w:t>
      </w:r>
    </w:p>
    <w:p w:rsidR="007C0A67" w:rsidRPr="00340F36" w:rsidRDefault="007C0A67" w:rsidP="007C0A67">
      <w:pPr>
        <w:pStyle w:val="HTML"/>
        <w:jc w:val="both"/>
        <w:rPr>
          <w:rFonts w:ascii="Times New Roman" w:hAnsi="Times New Roman" w:cs="Times New Roman"/>
          <w:sz w:val="22"/>
          <w:szCs w:val="22"/>
        </w:rPr>
      </w:pPr>
    </w:p>
    <w:p w:rsidR="007C0A67" w:rsidRPr="00340F36" w:rsidRDefault="007C0A67" w:rsidP="007C0A67">
      <w:pPr>
        <w:pStyle w:val="HTML"/>
        <w:jc w:val="both"/>
        <w:rPr>
          <w:rFonts w:ascii="Times New Roman" w:hAnsi="Times New Roman" w:cs="Times New Roman"/>
          <w:sz w:val="22"/>
          <w:szCs w:val="22"/>
        </w:rPr>
      </w:pPr>
    </w:p>
    <w:p w:rsidR="007C0A67" w:rsidRPr="00340F36" w:rsidRDefault="007C0A67" w:rsidP="007C0A67">
      <w:pPr>
        <w:pStyle w:val="HTML"/>
        <w:jc w:val="both"/>
        <w:rPr>
          <w:rFonts w:ascii="Times New Roman" w:hAnsi="Times New Roman" w:cs="Times New Roman"/>
          <w:sz w:val="22"/>
          <w:szCs w:val="22"/>
        </w:rPr>
      </w:pPr>
    </w:p>
    <w:p w:rsidR="007C0A67" w:rsidRPr="00340F36" w:rsidRDefault="007C0A67" w:rsidP="007C0A67">
      <w:pPr>
        <w:pStyle w:val="HTML"/>
        <w:jc w:val="both"/>
        <w:rPr>
          <w:rFonts w:ascii="Times New Roman" w:hAnsi="Times New Roman" w:cs="Times New Roman"/>
          <w:sz w:val="22"/>
          <w:szCs w:val="22"/>
        </w:rPr>
      </w:pPr>
    </w:p>
    <w:p w:rsidR="007C0A67" w:rsidRPr="00340F36" w:rsidRDefault="007C0A67" w:rsidP="000F3C7B">
      <w:pPr>
        <w:pStyle w:val="HTML"/>
        <w:jc w:val="both"/>
        <w:rPr>
          <w:sz w:val="18"/>
        </w:rPr>
      </w:pPr>
      <w:r w:rsidRPr="00340F36">
        <w:rPr>
          <w:rFonts w:ascii="Times New Roman" w:hAnsi="Times New Roman" w:cs="Times New Roman"/>
          <w:sz w:val="22"/>
          <w:szCs w:val="22"/>
        </w:rPr>
        <w:t xml:space="preserve">М.П.                                          </w:t>
      </w:r>
      <w:r w:rsidR="00340F36" w:rsidRPr="00340F36">
        <w:rPr>
          <w:rFonts w:ascii="Times New Roman" w:hAnsi="Times New Roman" w:cs="Times New Roman"/>
          <w:sz w:val="22"/>
          <w:szCs w:val="22"/>
        </w:rPr>
        <w:tab/>
      </w:r>
      <w:r w:rsidR="00340F36" w:rsidRPr="007B4A86">
        <w:rPr>
          <w:rFonts w:ascii="Times New Roman" w:hAnsi="Times New Roman" w:cs="Times New Roman"/>
          <w:sz w:val="22"/>
          <w:szCs w:val="22"/>
        </w:rPr>
        <w:tab/>
      </w:r>
      <w:r w:rsidR="00340F36" w:rsidRPr="007B4A86">
        <w:rPr>
          <w:rFonts w:ascii="Times New Roman" w:hAnsi="Times New Roman" w:cs="Times New Roman"/>
          <w:sz w:val="22"/>
          <w:szCs w:val="22"/>
        </w:rPr>
        <w:tab/>
      </w:r>
      <w:r w:rsidR="00340F36" w:rsidRPr="007B4A86">
        <w:rPr>
          <w:rFonts w:ascii="Times New Roman" w:hAnsi="Times New Roman" w:cs="Times New Roman"/>
          <w:sz w:val="22"/>
          <w:szCs w:val="22"/>
        </w:rPr>
        <w:tab/>
      </w:r>
      <w:r w:rsidR="00340F36" w:rsidRPr="007B4A86">
        <w:rPr>
          <w:rFonts w:ascii="Times New Roman" w:hAnsi="Times New Roman" w:cs="Times New Roman"/>
          <w:sz w:val="22"/>
          <w:szCs w:val="22"/>
        </w:rPr>
        <w:tab/>
      </w:r>
      <w:r w:rsidRPr="00340F36">
        <w:rPr>
          <w:rFonts w:ascii="Times New Roman" w:hAnsi="Times New Roman" w:cs="Times New Roman"/>
          <w:sz w:val="22"/>
          <w:szCs w:val="22"/>
        </w:rPr>
        <w:t xml:space="preserve">  М.П.</w:t>
      </w:r>
      <w:bookmarkEnd w:id="0"/>
    </w:p>
    <w:sectPr w:rsidR="007C0A67" w:rsidRPr="00340F36" w:rsidSect="00563F3E">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5C4307"/>
    <w:rsid w:val="000243EF"/>
    <w:rsid w:val="00024855"/>
    <w:rsid w:val="000417EB"/>
    <w:rsid w:val="00044E9C"/>
    <w:rsid w:val="0007028F"/>
    <w:rsid w:val="00087919"/>
    <w:rsid w:val="000A7779"/>
    <w:rsid w:val="000C54A1"/>
    <w:rsid w:val="000F3C7B"/>
    <w:rsid w:val="00120A4F"/>
    <w:rsid w:val="001858FE"/>
    <w:rsid w:val="00190A57"/>
    <w:rsid w:val="00196FC0"/>
    <w:rsid w:val="0021789C"/>
    <w:rsid w:val="0023183B"/>
    <w:rsid w:val="00250951"/>
    <w:rsid w:val="0026057C"/>
    <w:rsid w:val="002B70BF"/>
    <w:rsid w:val="002D2B86"/>
    <w:rsid w:val="002F31B7"/>
    <w:rsid w:val="00314022"/>
    <w:rsid w:val="00315290"/>
    <w:rsid w:val="003174D5"/>
    <w:rsid w:val="00320FFD"/>
    <w:rsid w:val="00340F36"/>
    <w:rsid w:val="0036507D"/>
    <w:rsid w:val="0037326D"/>
    <w:rsid w:val="00385168"/>
    <w:rsid w:val="00390DDC"/>
    <w:rsid w:val="003A6B62"/>
    <w:rsid w:val="003B532F"/>
    <w:rsid w:val="003E0686"/>
    <w:rsid w:val="003F7F91"/>
    <w:rsid w:val="004039EF"/>
    <w:rsid w:val="00414A3F"/>
    <w:rsid w:val="00433C48"/>
    <w:rsid w:val="00433E09"/>
    <w:rsid w:val="004639FE"/>
    <w:rsid w:val="004742E0"/>
    <w:rsid w:val="00483BAC"/>
    <w:rsid w:val="004A035C"/>
    <w:rsid w:val="004C0178"/>
    <w:rsid w:val="004D488B"/>
    <w:rsid w:val="004F5A44"/>
    <w:rsid w:val="00505E10"/>
    <w:rsid w:val="005246E8"/>
    <w:rsid w:val="0052691F"/>
    <w:rsid w:val="00532199"/>
    <w:rsid w:val="005353C9"/>
    <w:rsid w:val="00554C55"/>
    <w:rsid w:val="005559C7"/>
    <w:rsid w:val="0056339C"/>
    <w:rsid w:val="00563F3E"/>
    <w:rsid w:val="00576644"/>
    <w:rsid w:val="005A07FA"/>
    <w:rsid w:val="005B733E"/>
    <w:rsid w:val="005C3DBA"/>
    <w:rsid w:val="005C4307"/>
    <w:rsid w:val="005D0ADB"/>
    <w:rsid w:val="005E366C"/>
    <w:rsid w:val="005F1155"/>
    <w:rsid w:val="0061271B"/>
    <w:rsid w:val="00640B47"/>
    <w:rsid w:val="00645A03"/>
    <w:rsid w:val="00687F22"/>
    <w:rsid w:val="006A6907"/>
    <w:rsid w:val="006B4490"/>
    <w:rsid w:val="006B605E"/>
    <w:rsid w:val="006C5456"/>
    <w:rsid w:val="006D270B"/>
    <w:rsid w:val="006F4005"/>
    <w:rsid w:val="006F61C0"/>
    <w:rsid w:val="007154BF"/>
    <w:rsid w:val="00722A69"/>
    <w:rsid w:val="0075518B"/>
    <w:rsid w:val="00761BB0"/>
    <w:rsid w:val="00797994"/>
    <w:rsid w:val="007B4A86"/>
    <w:rsid w:val="007B5F16"/>
    <w:rsid w:val="007C0A67"/>
    <w:rsid w:val="007C729D"/>
    <w:rsid w:val="007E0ABE"/>
    <w:rsid w:val="007F2321"/>
    <w:rsid w:val="00804AA3"/>
    <w:rsid w:val="0082669D"/>
    <w:rsid w:val="00851155"/>
    <w:rsid w:val="00856612"/>
    <w:rsid w:val="008C41D4"/>
    <w:rsid w:val="008C59A7"/>
    <w:rsid w:val="008F68BA"/>
    <w:rsid w:val="00903EDD"/>
    <w:rsid w:val="00916436"/>
    <w:rsid w:val="009225FC"/>
    <w:rsid w:val="00924701"/>
    <w:rsid w:val="0093693E"/>
    <w:rsid w:val="00976D18"/>
    <w:rsid w:val="009837AF"/>
    <w:rsid w:val="00987CC1"/>
    <w:rsid w:val="009A421B"/>
    <w:rsid w:val="009B668D"/>
    <w:rsid w:val="009F7734"/>
    <w:rsid w:val="009F77FE"/>
    <w:rsid w:val="00A014F3"/>
    <w:rsid w:val="00A337C6"/>
    <w:rsid w:val="00A37051"/>
    <w:rsid w:val="00A87388"/>
    <w:rsid w:val="00AA2C4E"/>
    <w:rsid w:val="00AB6362"/>
    <w:rsid w:val="00AC2A95"/>
    <w:rsid w:val="00AD0CFC"/>
    <w:rsid w:val="00B065D0"/>
    <w:rsid w:val="00B12B3B"/>
    <w:rsid w:val="00B1448B"/>
    <w:rsid w:val="00B24A27"/>
    <w:rsid w:val="00B702D8"/>
    <w:rsid w:val="00B81674"/>
    <w:rsid w:val="00B8551E"/>
    <w:rsid w:val="00B87E30"/>
    <w:rsid w:val="00B91984"/>
    <w:rsid w:val="00B97292"/>
    <w:rsid w:val="00BB144D"/>
    <w:rsid w:val="00BC2070"/>
    <w:rsid w:val="00BD0D65"/>
    <w:rsid w:val="00BE308B"/>
    <w:rsid w:val="00C03790"/>
    <w:rsid w:val="00C10218"/>
    <w:rsid w:val="00C148DE"/>
    <w:rsid w:val="00C273FE"/>
    <w:rsid w:val="00C32E31"/>
    <w:rsid w:val="00C55438"/>
    <w:rsid w:val="00C73DEB"/>
    <w:rsid w:val="00C80347"/>
    <w:rsid w:val="00CC4968"/>
    <w:rsid w:val="00CE3A0D"/>
    <w:rsid w:val="00CE7F7E"/>
    <w:rsid w:val="00CF37F3"/>
    <w:rsid w:val="00CF4DAA"/>
    <w:rsid w:val="00D12DAF"/>
    <w:rsid w:val="00D131E0"/>
    <w:rsid w:val="00D20097"/>
    <w:rsid w:val="00D90235"/>
    <w:rsid w:val="00DA18AA"/>
    <w:rsid w:val="00DC5F66"/>
    <w:rsid w:val="00DD0BA0"/>
    <w:rsid w:val="00DE084F"/>
    <w:rsid w:val="00E2392C"/>
    <w:rsid w:val="00E26ECB"/>
    <w:rsid w:val="00E42DA6"/>
    <w:rsid w:val="00E571C8"/>
    <w:rsid w:val="00E64975"/>
    <w:rsid w:val="00E7037D"/>
    <w:rsid w:val="00E8327F"/>
    <w:rsid w:val="00EC1185"/>
    <w:rsid w:val="00EC79C6"/>
    <w:rsid w:val="00ED03D9"/>
    <w:rsid w:val="00F078D8"/>
    <w:rsid w:val="00F44A25"/>
    <w:rsid w:val="00F622A0"/>
    <w:rsid w:val="00F62F3D"/>
    <w:rsid w:val="00FF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val="0"/>
      <w:ind w:firstLine="680"/>
      <w:jc w:val="both"/>
    </w:pPr>
    <w:rPr>
      <w:sz w:val="20"/>
      <w:szCs w:val="20"/>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character" w:styleId="a4">
    <w:name w:val="Hyperlink"/>
    <w:rPr>
      <w:color w:val="0000FF"/>
      <w:u w:val="single"/>
    </w:rPr>
  </w:style>
  <w:style w:type="paragraph" w:styleId="HTML">
    <w:name w:val="HTML Preformatted"/>
    <w:basedOn w:val="a"/>
    <w:rsid w:val="007C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5">
    <w:name w:val="Body Text"/>
    <w:basedOn w:val="a"/>
    <w:rsid w:val="00A37051"/>
    <w:pPr>
      <w:spacing w:after="120"/>
    </w:pPr>
  </w:style>
  <w:style w:type="character" w:styleId="a6">
    <w:name w:val="page number"/>
    <w:rsid w:val="00A37051"/>
    <w:rPr>
      <w:rFonts w:ascii="Times New Roman" w:hAnsi="Times New Roman"/>
    </w:rPr>
  </w:style>
  <w:style w:type="paragraph" w:styleId="a7">
    <w:name w:val="Balloon Text"/>
    <w:basedOn w:val="a"/>
    <w:semiHidden/>
    <w:rsid w:val="00687F22"/>
    <w:rPr>
      <w:rFonts w:ascii="Tahoma" w:hAnsi="Tahoma" w:cs="Tahoma"/>
      <w:sz w:val="16"/>
      <w:szCs w:val="16"/>
    </w:rPr>
  </w:style>
  <w:style w:type="paragraph" w:styleId="a8">
    <w:name w:val="Subtitle"/>
    <w:basedOn w:val="a"/>
    <w:qFormat/>
    <w:rsid w:val="00CF37F3"/>
    <w:pPr>
      <w:jc w:val="center"/>
    </w:pPr>
    <w:rPr>
      <w:szCs w:val="20"/>
    </w:rPr>
  </w:style>
  <w:style w:type="paragraph" w:styleId="a9">
    <w:name w:val="Document Map"/>
    <w:basedOn w:val="a"/>
    <w:semiHidden/>
    <w:rsid w:val="00433C48"/>
    <w:pPr>
      <w:shd w:val="clear" w:color="auto" w:fill="000080"/>
    </w:pPr>
    <w:rPr>
      <w:rFonts w:ascii="Tahoma" w:hAnsi="Tahoma" w:cs="Tahoma"/>
      <w:sz w:val="20"/>
      <w:szCs w:val="20"/>
    </w:rPr>
  </w:style>
  <w:style w:type="paragraph" w:styleId="aa">
    <w:name w:val="Plain Text"/>
    <w:basedOn w:val="a"/>
    <w:link w:val="ab"/>
    <w:uiPriority w:val="99"/>
    <w:unhideWhenUsed/>
    <w:rsid w:val="00505E10"/>
    <w:rPr>
      <w:rFonts w:ascii="Calibri" w:eastAsia="Calibri" w:hAnsi="Calibri"/>
      <w:sz w:val="22"/>
      <w:szCs w:val="21"/>
      <w:lang w:val="en-US" w:eastAsia="en-US"/>
    </w:rPr>
  </w:style>
  <w:style w:type="character" w:customStyle="1" w:styleId="ab">
    <w:name w:val="Текст Знак"/>
    <w:link w:val="aa"/>
    <w:uiPriority w:val="99"/>
    <w:rsid w:val="00505E10"/>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1398210932">
      <w:bodyDiv w:val="1"/>
      <w:marLeft w:val="0"/>
      <w:marRight w:val="0"/>
      <w:marTop w:val="0"/>
      <w:marBottom w:val="0"/>
      <w:divBdr>
        <w:top w:val="none" w:sz="0" w:space="0" w:color="auto"/>
        <w:left w:val="none" w:sz="0" w:space="0" w:color="auto"/>
        <w:bottom w:val="none" w:sz="0" w:space="0" w:color="auto"/>
        <w:right w:val="none" w:sz="0" w:space="0" w:color="auto"/>
      </w:divBdr>
    </w:div>
    <w:div w:id="15125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2038</Words>
  <Characters>11623</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Aslamov Andrey (ZFT9HCB)</dc:creator>
  <cp:lastModifiedBy>Пользователь Windows</cp:lastModifiedBy>
  <cp:revision>2</cp:revision>
  <cp:lastPrinted>2008-11-01T12:45:00Z</cp:lastPrinted>
  <dcterms:created xsi:type="dcterms:W3CDTF">2018-06-26T07:03:00Z</dcterms:created>
  <dcterms:modified xsi:type="dcterms:W3CDTF">2018-06-26T07:03:00Z</dcterms:modified>
</cp:coreProperties>
</file>